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E1" w:rsidRDefault="007443E1" w:rsidP="0074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12.04.2021r.</w:t>
      </w:r>
    </w:p>
    <w:p w:rsidR="007443E1" w:rsidRDefault="007443E1" w:rsidP="0074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3E1" w:rsidRDefault="000D0068" w:rsidP="0074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dobry kochane „Biedronki”</w:t>
      </w:r>
      <w:r w:rsidR="00744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tym tygodniu poszerzymy wiedzę na temat teatru.</w:t>
      </w:r>
    </w:p>
    <w:p w:rsidR="007443E1" w:rsidRDefault="007443E1" w:rsidP="00744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43E1" w:rsidRDefault="007443E1" w:rsidP="00744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„Teatr”.</w:t>
      </w:r>
    </w:p>
    <w:p w:rsidR="00C45155" w:rsidRPr="00A42DC1" w:rsidRDefault="00C45155" w:rsidP="00C45155">
      <w:pPr>
        <w:pStyle w:val="Akapitzlist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A42DC1">
        <w:rPr>
          <w:rFonts w:ascii="Times New Roman" w:hAnsi="Times New Roman" w:cs="Times New Roman"/>
          <w:b/>
          <w:sz w:val="24"/>
          <w:szCs w:val="24"/>
        </w:rPr>
        <w:t xml:space="preserve">Słuchanie wiersza J. </w:t>
      </w:r>
      <w:proofErr w:type="spellStart"/>
      <w:r w:rsidRPr="00A42DC1">
        <w:rPr>
          <w:rFonts w:ascii="Times New Roman" w:hAnsi="Times New Roman" w:cs="Times New Roman"/>
          <w:b/>
          <w:sz w:val="24"/>
          <w:szCs w:val="24"/>
        </w:rPr>
        <w:t>Koczanowskiej</w:t>
      </w:r>
      <w:proofErr w:type="spellEnd"/>
      <w:r w:rsidRPr="00A42DC1">
        <w:rPr>
          <w:rFonts w:ascii="Times New Roman" w:hAnsi="Times New Roman" w:cs="Times New Roman"/>
          <w:b/>
          <w:sz w:val="24"/>
          <w:szCs w:val="24"/>
        </w:rPr>
        <w:t xml:space="preserve"> „Teatr”.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Teatr to miejsce jest niezwykłe,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Zaczarowana każda chwila,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Kurtyna w górę się unosi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przedstawienie rozpoczyna.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scenie dzieją się historie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Wesołe, smutne, zagadkowe,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Można do kraju baśni trafić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poznać światy całkiem nowe.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Można się wzruszyć, rozweselić,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Nauczyć wielu mądrych rzeczy,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Uważnie patrzeć, pilnie słuchać,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Ciekawym być i bardzo grzecznym.</w:t>
      </w:r>
    </w:p>
    <w:p w:rsidR="00A42DC1" w:rsidRDefault="00A42DC1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42DC1" w:rsidRDefault="00A42DC1" w:rsidP="00C451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45155" w:rsidRPr="00A42DC1" w:rsidRDefault="00A42DC1" w:rsidP="00A42D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DC1">
        <w:rPr>
          <w:rFonts w:ascii="Times New Roman" w:hAnsi="Times New Roman" w:cs="Times New Roman"/>
          <w:b/>
          <w:sz w:val="24"/>
          <w:szCs w:val="24"/>
        </w:rPr>
        <w:t>Rozmowa na podstawie</w:t>
      </w:r>
      <w:r w:rsidR="00C45155" w:rsidRPr="00A42DC1">
        <w:rPr>
          <w:rFonts w:ascii="Times New Roman" w:hAnsi="Times New Roman" w:cs="Times New Roman"/>
          <w:b/>
          <w:sz w:val="24"/>
          <w:szCs w:val="24"/>
        </w:rPr>
        <w:t xml:space="preserve"> wiersza.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Jakim miejscem jest teatr?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dzieje się na scenie?</w:t>
      </w:r>
    </w:p>
    <w:p w:rsidR="00A42DC1" w:rsidRDefault="00A42DC1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zobaczyć w teatrze?</w:t>
      </w:r>
    </w:p>
    <w:p w:rsidR="00C45155" w:rsidRDefault="00C45155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należy zachowywać się w teatrze?</w:t>
      </w:r>
    </w:p>
    <w:p w:rsidR="00A42DC1" w:rsidRDefault="00A42DC1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ludzie chodzą do teatru?</w:t>
      </w:r>
    </w:p>
    <w:p w:rsidR="00A42DC1" w:rsidRDefault="008C0AD7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bookmarkStart w:id="0" w:name="_GoBack"/>
      <w:bookmarkEnd w:id="0"/>
      <w:r w:rsidR="00A42DC1">
        <w:rPr>
          <w:rFonts w:ascii="Times New Roman" w:hAnsi="Times New Roman" w:cs="Times New Roman"/>
          <w:sz w:val="24"/>
          <w:szCs w:val="24"/>
        </w:rPr>
        <w:t>zy ktoś z Was był w teatrze? Jaki to był teatr?</w:t>
      </w:r>
    </w:p>
    <w:p w:rsidR="00A42DC1" w:rsidRDefault="00A42DC1" w:rsidP="00C451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2DC1" w:rsidRPr="00A42DC1" w:rsidRDefault="00A42DC1" w:rsidP="00A42D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2D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8E1"/>
        </w:rPr>
        <w:t>Zobaczcie co i kto jest potrzebne by powstało przedstawienie:</w:t>
      </w:r>
    </w:p>
    <w:p w:rsidR="006442DF" w:rsidRDefault="00BB57D9" w:rsidP="00BB57D9">
      <w:pPr>
        <w:rPr>
          <w:rFonts w:ascii="Arial" w:hAnsi="Arial" w:cs="Arial"/>
          <w:color w:val="333333"/>
          <w:shd w:val="clear" w:color="auto" w:fill="FFF8E1"/>
        </w:rPr>
      </w:pPr>
      <w:r>
        <w:rPr>
          <w:rFonts w:ascii="Arial" w:hAnsi="Arial" w:cs="Arial"/>
          <w:color w:val="333333"/>
        </w:rPr>
        <w:br/>
      </w:r>
    </w:p>
    <w:p w:rsidR="00BB57D9" w:rsidRDefault="00BB57D9" w:rsidP="00BB57D9">
      <w:pPr>
        <w:rPr>
          <w:rFonts w:ascii="Arial" w:hAnsi="Arial" w:cs="Arial"/>
          <w:color w:val="333333"/>
          <w:shd w:val="clear" w:color="auto" w:fill="FFF8E1"/>
        </w:rPr>
      </w:pPr>
    </w:p>
    <w:p w:rsidR="00A42DC1" w:rsidRDefault="00A42DC1" w:rsidP="00BB57D9">
      <w:pPr>
        <w:rPr>
          <w:rFonts w:ascii="Arial" w:hAnsi="Arial" w:cs="Arial"/>
          <w:color w:val="333333"/>
          <w:shd w:val="clear" w:color="auto" w:fill="FFF8E1"/>
        </w:rPr>
      </w:pPr>
    </w:p>
    <w:p w:rsidR="00A42DC1" w:rsidRDefault="00A42DC1" w:rsidP="00BB57D9">
      <w:pPr>
        <w:rPr>
          <w:rFonts w:ascii="Arial" w:hAnsi="Arial" w:cs="Arial"/>
          <w:color w:val="333333"/>
          <w:shd w:val="clear" w:color="auto" w:fill="FFF8E1"/>
        </w:rPr>
      </w:pPr>
    </w:p>
    <w:p w:rsidR="00A42DC1" w:rsidRDefault="00BB57D9" w:rsidP="00D072D6">
      <w:r w:rsidRPr="00BB57D9">
        <w:rPr>
          <w:noProof/>
          <w:lang w:eastAsia="pl-PL"/>
        </w:rPr>
        <w:lastRenderedPageBreak/>
        <w:drawing>
          <wp:inline distT="0" distB="0" distL="0" distR="0" wp14:anchorId="6E3F7741" wp14:editId="13CEEC3B">
            <wp:extent cx="2140085" cy="3037467"/>
            <wp:effectExtent l="0" t="0" r="0" b="0"/>
            <wp:docPr id="11" name="Obraz 11" descr="https://pp15.glogow.pl/wp-content/uploads/2020/03/TEATR-aktorzy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15.glogow.pl/wp-content/uploads/2020/03/TEATR-aktorzy-1-7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65" cy="30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96" w:rsidRPr="00065696" w:rsidRDefault="00BB57D9" w:rsidP="00D0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696">
        <w:rPr>
          <w:rFonts w:ascii="Times New Roman" w:hAnsi="Times New Roman" w:cs="Times New Roman"/>
          <w:sz w:val="24"/>
          <w:szCs w:val="24"/>
        </w:rPr>
        <w:t>Osoba grająca w teatrze lub filmie,</w:t>
      </w:r>
    </w:p>
    <w:p w:rsidR="00065696" w:rsidRPr="00065696" w:rsidRDefault="00BB57D9" w:rsidP="00D0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696">
        <w:rPr>
          <w:rFonts w:ascii="Times New Roman" w:hAnsi="Times New Roman" w:cs="Times New Roman"/>
          <w:sz w:val="24"/>
          <w:szCs w:val="24"/>
        </w:rPr>
        <w:t>wcielająca się w dana postać,</w:t>
      </w:r>
    </w:p>
    <w:p w:rsidR="00BB57D9" w:rsidRDefault="00BB57D9" w:rsidP="00D0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696">
        <w:rPr>
          <w:rFonts w:ascii="Times New Roman" w:hAnsi="Times New Roman" w:cs="Times New Roman"/>
          <w:sz w:val="24"/>
          <w:szCs w:val="24"/>
        </w:rPr>
        <w:t>której użycza głosu, twarzy, gestów.</w:t>
      </w:r>
    </w:p>
    <w:p w:rsidR="00065696" w:rsidRPr="00065696" w:rsidRDefault="00065696" w:rsidP="0006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C16" w:rsidRDefault="00BB57D9" w:rsidP="00487C16">
      <w:pPr>
        <w:jc w:val="center"/>
      </w:pPr>
      <w:r w:rsidRPr="00BB57D9">
        <w:rPr>
          <w:noProof/>
          <w:lang w:eastAsia="pl-PL"/>
        </w:rPr>
        <w:drawing>
          <wp:inline distT="0" distB="0" distL="0" distR="0" wp14:anchorId="31A3947B" wp14:editId="6B840B52">
            <wp:extent cx="2168287" cy="3073940"/>
            <wp:effectExtent l="0" t="0" r="3810" b="0"/>
            <wp:docPr id="10" name="Obraz 10" descr="https://pp15.glogow.pl/wp-content/uploads/2020/03/TEATR-kostiumy-i-rekwizyty-1-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15.glogow.pl/wp-content/uploads/2020/03/TEATR-kostiumy-i-rekwizyty-1-2-7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35" cy="307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D6" w:rsidRDefault="00BB57D9" w:rsidP="00D072D6">
      <w:pPr>
        <w:spacing w:after="0"/>
        <w:jc w:val="center"/>
      </w:pPr>
      <w:r w:rsidRPr="00D072D6">
        <w:rPr>
          <w:b/>
        </w:rPr>
        <w:t>Kostium</w:t>
      </w:r>
      <w:r w:rsidRPr="00BB57D9">
        <w:t xml:space="preserve"> – ubiór aktora charakteryzujący</w:t>
      </w:r>
    </w:p>
    <w:p w:rsidR="00D072D6" w:rsidRDefault="00BB57D9" w:rsidP="00D072D6">
      <w:pPr>
        <w:spacing w:after="0"/>
        <w:jc w:val="center"/>
      </w:pPr>
      <w:r w:rsidRPr="00BB57D9">
        <w:t xml:space="preserve"> daną </w:t>
      </w:r>
      <w:r w:rsidR="00D072D6">
        <w:t>postać, wyróżniający daną osobę.</w:t>
      </w:r>
      <w:r w:rsidRPr="00BB57D9">
        <w:br/>
      </w:r>
      <w:r w:rsidRPr="00D072D6">
        <w:rPr>
          <w:b/>
        </w:rPr>
        <w:t>Rekwizyt</w:t>
      </w:r>
      <w:r w:rsidRPr="00BB57D9">
        <w:t xml:space="preserve"> – przedmiot potrzebny w przedstawieniu </w:t>
      </w:r>
    </w:p>
    <w:p w:rsidR="00D072D6" w:rsidRDefault="00BB57D9" w:rsidP="00D072D6">
      <w:pPr>
        <w:spacing w:after="0"/>
        <w:jc w:val="center"/>
      </w:pPr>
      <w:r w:rsidRPr="00BB57D9">
        <w:t xml:space="preserve">teatralnym lub na planie filmowym, </w:t>
      </w:r>
    </w:p>
    <w:p w:rsidR="00D072D6" w:rsidRDefault="00BB57D9" w:rsidP="00D072D6">
      <w:pPr>
        <w:spacing w:after="0"/>
        <w:jc w:val="center"/>
      </w:pPr>
      <w:r w:rsidRPr="00BB57D9">
        <w:t xml:space="preserve">związany z akcją sztuki albo filmu, </w:t>
      </w:r>
    </w:p>
    <w:p w:rsidR="00D072D6" w:rsidRDefault="00BB57D9" w:rsidP="00D072D6">
      <w:pPr>
        <w:spacing w:after="0"/>
        <w:jc w:val="center"/>
      </w:pPr>
      <w:r w:rsidRPr="00BB57D9">
        <w:t xml:space="preserve">niezbędny do wykonywania określonej czynności </w:t>
      </w:r>
    </w:p>
    <w:p w:rsidR="00BB57D9" w:rsidRPr="00BB57D9" w:rsidRDefault="00BB57D9" w:rsidP="00D072D6">
      <w:pPr>
        <w:spacing w:after="0"/>
        <w:jc w:val="center"/>
      </w:pPr>
      <w:r w:rsidRPr="00BB57D9">
        <w:t>lub charakterystyczny dla kogoś.</w:t>
      </w:r>
    </w:p>
    <w:p w:rsidR="00487C16" w:rsidRDefault="00BB57D9" w:rsidP="00487C16">
      <w:pPr>
        <w:jc w:val="center"/>
      </w:pPr>
      <w:r w:rsidRPr="00BB57D9">
        <w:rPr>
          <w:noProof/>
          <w:lang w:eastAsia="pl-PL"/>
        </w:rPr>
        <w:lastRenderedPageBreak/>
        <w:drawing>
          <wp:inline distT="0" distB="0" distL="0" distR="0" wp14:anchorId="7BAB132A" wp14:editId="6D0B31DC">
            <wp:extent cx="2227634" cy="3150123"/>
            <wp:effectExtent l="0" t="0" r="1270" b="0"/>
            <wp:docPr id="9" name="Obraz 9" descr="https://pp15.glogow.pl/wp-content/uploads/2020/03/TEATR-scena-teatralna-1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15.glogow.pl/wp-content/uploads/2020/03/TEATR-scena-teatralna-1-1-7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93" cy="31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D6" w:rsidRDefault="00BB57D9" w:rsidP="00D072D6">
      <w:pPr>
        <w:spacing w:after="0"/>
        <w:jc w:val="center"/>
      </w:pPr>
      <w:r w:rsidRPr="00BB57D9">
        <w:t>Podwyższenie w budynku teatralnym</w:t>
      </w:r>
      <w:r w:rsidR="00D072D6">
        <w:t>,</w:t>
      </w:r>
    </w:p>
    <w:p w:rsidR="00D072D6" w:rsidRDefault="00BB57D9" w:rsidP="00D072D6">
      <w:pPr>
        <w:spacing w:after="0"/>
        <w:jc w:val="center"/>
      </w:pPr>
      <w:r w:rsidRPr="00BB57D9">
        <w:t>przeznaczona do wystawiania utworów,</w:t>
      </w:r>
    </w:p>
    <w:p w:rsidR="00D072D6" w:rsidRDefault="00BB57D9" w:rsidP="00D072D6">
      <w:pPr>
        <w:spacing w:after="0"/>
        <w:jc w:val="center"/>
      </w:pPr>
      <w:r w:rsidRPr="00BB57D9">
        <w:t xml:space="preserve">usytuowana powyżej widowni i oddzielona od niej kurtyną, </w:t>
      </w:r>
    </w:p>
    <w:p w:rsidR="00BB57D9" w:rsidRDefault="00BB57D9" w:rsidP="00D072D6">
      <w:pPr>
        <w:spacing w:after="0"/>
        <w:jc w:val="center"/>
      </w:pPr>
      <w:r w:rsidRPr="00BB57D9">
        <w:t>stanowiąca miejsce gry aktorów</w:t>
      </w:r>
    </w:p>
    <w:p w:rsidR="00D072D6" w:rsidRDefault="00D072D6" w:rsidP="00BB57D9"/>
    <w:p w:rsidR="00D072D6" w:rsidRPr="00BB57D9" w:rsidRDefault="00D072D6" w:rsidP="00BB57D9"/>
    <w:p w:rsidR="00D072D6" w:rsidRDefault="00BB57D9" w:rsidP="00BB57D9">
      <w:r w:rsidRPr="00BB57D9">
        <w:rPr>
          <w:noProof/>
          <w:lang w:eastAsia="pl-PL"/>
        </w:rPr>
        <w:drawing>
          <wp:inline distT="0" distB="0" distL="0" distR="0" wp14:anchorId="16779294" wp14:editId="043EF1EA">
            <wp:extent cx="2139950" cy="3015615"/>
            <wp:effectExtent l="0" t="0" r="0" b="0"/>
            <wp:docPr id="8" name="Obraz 8" descr="https://pp15.glogow.pl/wp-content/uploads/2020/03/TEATR-scenariusz-1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15.glogow.pl/wp-content/uploads/2020/03/TEATR-scenariusz-1-1-724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D6" w:rsidRPr="00D072D6" w:rsidRDefault="00BB57D9" w:rsidP="00D0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D6">
        <w:rPr>
          <w:rFonts w:ascii="Times New Roman" w:hAnsi="Times New Roman" w:cs="Times New Roman"/>
          <w:sz w:val="24"/>
          <w:szCs w:val="24"/>
        </w:rPr>
        <w:t xml:space="preserve">Tekst literacki, podstawa do realizacji przedstawienia. </w:t>
      </w:r>
    </w:p>
    <w:p w:rsidR="00D072D6" w:rsidRPr="00D072D6" w:rsidRDefault="00BB57D9" w:rsidP="00D0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D6">
        <w:rPr>
          <w:rFonts w:ascii="Times New Roman" w:hAnsi="Times New Roman" w:cs="Times New Roman"/>
          <w:sz w:val="24"/>
          <w:szCs w:val="24"/>
        </w:rPr>
        <w:t xml:space="preserve">Zawiera zarys akcji, charakterystyki postaci, </w:t>
      </w:r>
      <w:r w:rsidR="00D072D6" w:rsidRPr="00D072D6">
        <w:rPr>
          <w:rFonts w:ascii="Times New Roman" w:hAnsi="Times New Roman" w:cs="Times New Roman"/>
          <w:sz w:val="24"/>
          <w:szCs w:val="24"/>
        </w:rPr>
        <w:t>dialogi.</w:t>
      </w:r>
    </w:p>
    <w:p w:rsidR="00D072D6" w:rsidRDefault="00BB57D9" w:rsidP="00D072D6">
      <w:pPr>
        <w:jc w:val="center"/>
      </w:pPr>
      <w:r w:rsidRPr="00BB57D9">
        <w:rPr>
          <w:noProof/>
          <w:lang w:eastAsia="pl-PL"/>
        </w:rPr>
        <w:lastRenderedPageBreak/>
        <w:drawing>
          <wp:inline distT="0" distB="0" distL="0" distR="0" wp14:anchorId="5D5B5B34" wp14:editId="14C6C38B">
            <wp:extent cx="1916430" cy="2694305"/>
            <wp:effectExtent l="0" t="0" r="7620" b="0"/>
            <wp:docPr id="7" name="Obraz 7" descr="https://pp15.glogow.pl/wp-content/uploads/2020/03/TEATR-kurtyna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15.glogow.pl/wp-content/uploads/2020/03/TEATR-kurtyna-1-7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D9" w:rsidRDefault="00D072D6" w:rsidP="00D072D6">
      <w:pPr>
        <w:jc w:val="center"/>
      </w:pPr>
      <w:r>
        <w:t>R</w:t>
      </w:r>
      <w:r w:rsidR="00BB57D9" w:rsidRPr="00BB57D9">
        <w:t>uchoma zasłona oddzielająca scenę od widowni</w:t>
      </w:r>
      <w:r>
        <w:t>.</w:t>
      </w:r>
    </w:p>
    <w:p w:rsidR="00D072D6" w:rsidRPr="00D072D6" w:rsidRDefault="00D072D6" w:rsidP="00D072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72D6">
        <w:rPr>
          <w:rFonts w:ascii="Times New Roman" w:hAnsi="Times New Roman" w:cs="Times New Roman"/>
          <w:b/>
          <w:sz w:val="24"/>
          <w:szCs w:val="24"/>
        </w:rPr>
        <w:t>Wyjaśnienie pojęć reżyser, scenograf, kulisy, charakteryzator, sufler.</w:t>
      </w:r>
    </w:p>
    <w:p w:rsidR="00BB57D9" w:rsidRDefault="00BB57D9" w:rsidP="00BB57D9">
      <w:pPr>
        <w:rPr>
          <w:rFonts w:ascii="Times New Roman" w:hAnsi="Times New Roman" w:cs="Times New Roman"/>
          <w:sz w:val="24"/>
          <w:szCs w:val="24"/>
        </w:rPr>
      </w:pPr>
      <w:r w:rsidRPr="00D072D6">
        <w:rPr>
          <w:rFonts w:ascii="Times New Roman" w:hAnsi="Times New Roman" w:cs="Times New Roman"/>
          <w:b/>
          <w:bCs/>
          <w:sz w:val="24"/>
          <w:szCs w:val="24"/>
        </w:rPr>
        <w:t>Reżyser</w:t>
      </w:r>
      <w:r w:rsidRPr="00D072D6">
        <w:rPr>
          <w:rFonts w:ascii="Times New Roman" w:hAnsi="Times New Roman" w:cs="Times New Roman"/>
          <w:sz w:val="24"/>
          <w:szCs w:val="24"/>
        </w:rPr>
        <w:t> – czuwa nad całością przedstawienia</w:t>
      </w:r>
      <w:r w:rsidRPr="00D072D6">
        <w:rPr>
          <w:rFonts w:ascii="Times New Roman" w:hAnsi="Times New Roman" w:cs="Times New Roman"/>
          <w:sz w:val="24"/>
          <w:szCs w:val="24"/>
        </w:rPr>
        <w:br/>
      </w:r>
      <w:r w:rsidRPr="00D072D6">
        <w:rPr>
          <w:rFonts w:ascii="Times New Roman" w:hAnsi="Times New Roman" w:cs="Times New Roman"/>
          <w:b/>
          <w:bCs/>
          <w:sz w:val="24"/>
          <w:szCs w:val="24"/>
        </w:rPr>
        <w:t>Scenograf</w:t>
      </w:r>
      <w:r w:rsidRPr="00D072D6">
        <w:rPr>
          <w:rFonts w:ascii="Times New Roman" w:hAnsi="Times New Roman" w:cs="Times New Roman"/>
          <w:sz w:val="24"/>
          <w:szCs w:val="24"/>
        </w:rPr>
        <w:t> – wymyśla dekorację do przedstawienia</w:t>
      </w:r>
      <w:r w:rsidRPr="00D072D6">
        <w:rPr>
          <w:rFonts w:ascii="Times New Roman" w:hAnsi="Times New Roman" w:cs="Times New Roman"/>
          <w:sz w:val="24"/>
          <w:szCs w:val="24"/>
        </w:rPr>
        <w:br/>
      </w:r>
      <w:r w:rsidRPr="00D072D6">
        <w:rPr>
          <w:rFonts w:ascii="Times New Roman" w:hAnsi="Times New Roman" w:cs="Times New Roman"/>
          <w:b/>
          <w:bCs/>
          <w:sz w:val="24"/>
          <w:szCs w:val="24"/>
        </w:rPr>
        <w:t>Kulisy</w:t>
      </w:r>
      <w:r w:rsidRPr="00D072D6">
        <w:rPr>
          <w:rFonts w:ascii="Times New Roman" w:hAnsi="Times New Roman" w:cs="Times New Roman"/>
          <w:sz w:val="24"/>
          <w:szCs w:val="24"/>
        </w:rPr>
        <w:t> – miejsce za sceną, gdzie trwają przygotowania aktorów i dekoracji.</w:t>
      </w:r>
      <w:r w:rsidRPr="00D072D6">
        <w:rPr>
          <w:rFonts w:ascii="Times New Roman" w:hAnsi="Times New Roman" w:cs="Times New Roman"/>
          <w:sz w:val="24"/>
          <w:szCs w:val="24"/>
        </w:rPr>
        <w:br/>
      </w:r>
      <w:r w:rsidRPr="00D072D6">
        <w:rPr>
          <w:rFonts w:ascii="Times New Roman" w:hAnsi="Times New Roman" w:cs="Times New Roman"/>
          <w:b/>
          <w:bCs/>
          <w:sz w:val="24"/>
          <w:szCs w:val="24"/>
        </w:rPr>
        <w:t>Charakteryzator</w:t>
      </w:r>
      <w:r w:rsidRPr="00D072D6">
        <w:rPr>
          <w:rFonts w:ascii="Times New Roman" w:hAnsi="Times New Roman" w:cs="Times New Roman"/>
          <w:sz w:val="24"/>
          <w:szCs w:val="24"/>
        </w:rPr>
        <w:t> – osoba nadająca twarzy i sylwetce aktora cech granej przez niego postaci</w:t>
      </w:r>
      <w:r w:rsidRPr="00D072D6">
        <w:rPr>
          <w:rFonts w:ascii="Times New Roman" w:hAnsi="Times New Roman" w:cs="Times New Roman"/>
          <w:sz w:val="24"/>
          <w:szCs w:val="24"/>
        </w:rPr>
        <w:br/>
      </w:r>
      <w:r w:rsidRPr="00D072D6">
        <w:rPr>
          <w:rFonts w:ascii="Times New Roman" w:hAnsi="Times New Roman" w:cs="Times New Roman"/>
          <w:b/>
          <w:bCs/>
          <w:sz w:val="24"/>
          <w:szCs w:val="24"/>
        </w:rPr>
        <w:t>Sufler</w:t>
      </w:r>
      <w:r w:rsidRPr="00D072D6">
        <w:rPr>
          <w:rFonts w:ascii="Times New Roman" w:hAnsi="Times New Roman" w:cs="Times New Roman"/>
          <w:sz w:val="24"/>
          <w:szCs w:val="24"/>
        </w:rPr>
        <w:t> –podpowiada aktorom</w:t>
      </w:r>
    </w:p>
    <w:p w:rsidR="00CF12AA" w:rsidRDefault="00CF12AA" w:rsidP="00BB57D9">
      <w:pPr>
        <w:rPr>
          <w:rFonts w:ascii="Times New Roman" w:hAnsi="Times New Roman" w:cs="Times New Roman"/>
          <w:sz w:val="24"/>
          <w:szCs w:val="24"/>
        </w:rPr>
      </w:pPr>
    </w:p>
    <w:p w:rsidR="00BB57D9" w:rsidRPr="00CF12AA" w:rsidRDefault="00BB57D9" w:rsidP="00BB57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12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8E1"/>
        </w:rPr>
        <w:t>Teraz zapraszam Was do obejrzenia filmiku</w:t>
      </w:r>
      <w:r w:rsidR="00CF12AA" w:rsidRPr="00CF12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F12AA" w:rsidRPr="00CF12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8E1"/>
        </w:rPr>
        <w:t>„</w:t>
      </w:r>
      <w:r w:rsidRPr="00CF12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8E1"/>
        </w:rPr>
        <w:t>Jak powstaje spektakl teatralny?”</w:t>
      </w:r>
    </w:p>
    <w:p w:rsidR="00BB57D9" w:rsidRDefault="008C0AD7" w:rsidP="00BB57D9">
      <w:hyperlink r:id="rId12" w:history="1">
        <w:r w:rsidR="00BB57D9" w:rsidRPr="00DC516C">
          <w:rPr>
            <w:rStyle w:val="Hipercze"/>
          </w:rPr>
          <w:t>https://www.youtube.com/watch?v=TkBHN9TYP-0&amp;t=23s</w:t>
        </w:r>
      </w:hyperlink>
    </w:p>
    <w:p w:rsidR="00CF12AA" w:rsidRDefault="00CF12AA" w:rsidP="00BB57D9"/>
    <w:p w:rsidR="00CF12AA" w:rsidRPr="00CF12AA" w:rsidRDefault="00CF12AA" w:rsidP="00CF12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12AA">
        <w:rPr>
          <w:rFonts w:ascii="Times New Roman" w:hAnsi="Times New Roman" w:cs="Times New Roman"/>
          <w:b/>
          <w:sz w:val="24"/>
          <w:szCs w:val="24"/>
        </w:rPr>
        <w:t>Zabawa „Podróż do krainy emocji”</w:t>
      </w:r>
    </w:p>
    <w:p w:rsidR="00CF12AA" w:rsidRPr="00CF12AA" w:rsidRDefault="00CF12AA" w:rsidP="00CF12AA">
      <w:pPr>
        <w:pStyle w:val="Akapitzlist"/>
        <w:rPr>
          <w:color w:val="000000" w:themeColor="text1"/>
        </w:rPr>
      </w:pPr>
    </w:p>
    <w:p w:rsidR="00BB57D9" w:rsidRDefault="00CF12AA" w:rsidP="00CF12AA">
      <w:pPr>
        <w:pStyle w:val="Akapitzlist"/>
        <w:rPr>
          <w:rStyle w:val="Uwydatnienie"/>
          <w:rFonts w:ascii="Arial" w:hAnsi="Arial" w:cs="Arial"/>
          <w:i w:val="0"/>
          <w:color w:val="000000" w:themeColor="text1"/>
        </w:rPr>
      </w:pPr>
      <w:r w:rsidRPr="00CF12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BB57D9" w:rsidRPr="00CF12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Jak myślicie, czy trudno być aktorem?</w:t>
      </w:r>
      <w:r w:rsidR="00BB57D9" w:rsidRPr="00CF12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CF12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</w:t>
      </w:r>
      <w:r w:rsidR="00BB57D9" w:rsidRPr="00CF12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Ciekawa jestem, czy Wy potrafilibyście choć przez chwilę pobyć aktorem? Spróbujecie?</w:t>
      </w:r>
      <w:r w:rsidR="00BB57D9" w:rsidRPr="00CF12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="00BB57D9" w:rsidRPr="00CF12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Zapraszam Was w podróż do KRAINY EMOCJI,</w:t>
      </w:r>
      <w:r w:rsidRPr="00CF12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B57D9" w:rsidRPr="00CF12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przedstawiajcie za pomocą ruchu, gestu , mimiki zachowania ludzi tam mieszkających</w:t>
      </w:r>
      <w:r w:rsidR="00BB57D9" w:rsidRPr="00CF12AA">
        <w:rPr>
          <w:rStyle w:val="Uwydatnienie"/>
          <w:rFonts w:ascii="Arial" w:hAnsi="Arial" w:cs="Arial"/>
          <w:i w:val="0"/>
          <w:color w:val="000000" w:themeColor="text1"/>
        </w:rPr>
        <w:t>.</w:t>
      </w:r>
    </w:p>
    <w:p w:rsidR="00CF12AA" w:rsidRPr="00CF12AA" w:rsidRDefault="00CF12AA" w:rsidP="00CF12AA">
      <w:pPr>
        <w:pStyle w:val="Akapitzlist"/>
        <w:rPr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Proszę Rodziców o przeczytanie poniższego tekstu, a dzieci próbują wyrazić gestem i mimiką emocje o których jest mowa</w:t>
      </w:r>
    </w:p>
    <w:p w:rsidR="00BB57D9" w:rsidRDefault="00BB57D9" w:rsidP="00BB57D9">
      <w:pPr>
        <w:pStyle w:val="has-text-align-center"/>
        <w:shd w:val="clear" w:color="auto" w:fill="FFF8E1"/>
        <w:jc w:val="center"/>
        <w:rPr>
          <w:rFonts w:ascii="Arial" w:hAnsi="Arial" w:cs="Arial"/>
          <w:color w:val="333333"/>
        </w:rPr>
      </w:pPr>
      <w:r w:rsidRPr="00CF12AA">
        <w:rPr>
          <w:color w:val="333333"/>
        </w:rPr>
        <w:t>Każdy aktor to podróżnik… przebywa niezwykłe oceany przygód wędrując od jednej emocji do drugiej… bo wszystkie musi dobrze poznać zanim zaprezentuje je na wielkiej scenie…</w:t>
      </w:r>
      <w:r w:rsidRPr="00CF12AA">
        <w:rPr>
          <w:color w:val="333333"/>
        </w:rPr>
        <w:br/>
        <w:t>Wsiadamy do pociągu i pierwszą krainą jaką odwiedzimy to kraina Radości, tu mieszkają ludzie zawsze uśmiechnięci, weseli. Cieszą się od rana, jak tylko wstaną, przeciągają się z zadowolenia, witają się z nami uśmiechem, obejmują się przyjaźnie i tańczą…</w:t>
      </w:r>
      <w:r w:rsidRPr="00CF12AA">
        <w:rPr>
          <w:color w:val="333333"/>
        </w:rPr>
        <w:br/>
      </w:r>
      <w:r w:rsidRPr="00CF12AA">
        <w:rPr>
          <w:color w:val="333333"/>
        </w:rPr>
        <w:lastRenderedPageBreak/>
        <w:t xml:space="preserve">Nagle robi się ciemno… ponuro…. </w:t>
      </w:r>
      <w:proofErr w:type="spellStart"/>
      <w:r w:rsidRPr="00CF12AA">
        <w:rPr>
          <w:color w:val="333333"/>
        </w:rPr>
        <w:t>ooo</w:t>
      </w:r>
      <w:proofErr w:type="spellEnd"/>
      <w:r w:rsidRPr="00CF12AA">
        <w:rPr>
          <w:color w:val="333333"/>
        </w:rPr>
        <w:t>… dotarliśmy do Krainy złości, tu mieszkają ludzi, którzy czują się obrażeni, są źli, zdenerwowani, każdy jest sam i nie ma przyjaciół. Ściskają dłonie w pięści, mówią do innych, nie lubię cię, tupią nogami</w:t>
      </w:r>
      <w:r w:rsidR="00CF12AA">
        <w:rPr>
          <w:color w:val="333333"/>
        </w:rPr>
        <w:t xml:space="preserve">, potrząsają głowami, robią złe </w:t>
      </w:r>
      <w:r w:rsidRPr="00CF12AA">
        <w:rPr>
          <w:color w:val="333333"/>
        </w:rPr>
        <w:t>miny…</w:t>
      </w:r>
      <w:r w:rsidRPr="00CF12AA">
        <w:rPr>
          <w:color w:val="333333"/>
        </w:rPr>
        <w:br/>
        <w:t>Stąd trafiamy do krainy Smutku wszyscy są tutaj bardzo przygnębieni, z niczego się nie cieszą, na ich twarzach widać łzy, nikt się nie uśmiecha.</w:t>
      </w:r>
      <w:r w:rsidRPr="00CF12AA">
        <w:rPr>
          <w:color w:val="333333"/>
        </w:rPr>
        <w:br/>
        <w:t>Tuż obok jest kraina strachu, gdzie wszyscy wszystkiego i wszystkich się boją, nikt na nikogo nie patrzy, wielu z nich obgryza paznokcie ze zdenerwowania i robi wielkie oczy.</w:t>
      </w:r>
      <w:r w:rsidRPr="00CF12AA">
        <w:rPr>
          <w:color w:val="333333"/>
        </w:rPr>
        <w:br/>
        <w:t>Ale oto na horyzoncie przed nami rozkwita kraina Spokoju. Tu ludzie są spokojni, leniwi, ostrożni, delikatnie głaskają się nawzajem, prowadzą się za ręce, siedzą spokojnie obok siebie i odpoczywają</w:t>
      </w:r>
      <w:r>
        <w:rPr>
          <w:rFonts w:ascii="Arial" w:hAnsi="Arial" w:cs="Arial"/>
          <w:color w:val="333333"/>
        </w:rPr>
        <w:t>.</w:t>
      </w:r>
    </w:p>
    <w:p w:rsidR="00CF12AA" w:rsidRPr="00CF12AA" w:rsidRDefault="00CF12AA" w:rsidP="00CF12AA">
      <w:pPr>
        <w:pStyle w:val="has-text-align-center"/>
        <w:numPr>
          <w:ilvl w:val="0"/>
          <w:numId w:val="2"/>
        </w:numPr>
        <w:shd w:val="clear" w:color="auto" w:fill="FFF8E1"/>
        <w:rPr>
          <w:b/>
          <w:color w:val="333333"/>
        </w:rPr>
      </w:pPr>
      <w:r w:rsidRPr="00CF12AA">
        <w:rPr>
          <w:b/>
          <w:color w:val="333333"/>
        </w:rPr>
        <w:t>Rodzaje teatru.</w:t>
      </w:r>
    </w:p>
    <w:p w:rsidR="00BB57D9" w:rsidRDefault="00CF12AA" w:rsidP="00BB57D9">
      <w:r>
        <w:rPr>
          <w:noProof/>
          <w:lang w:eastAsia="pl-PL"/>
        </w:rPr>
        <w:drawing>
          <wp:inline distT="0" distB="0" distL="0" distR="0">
            <wp:extent cx="5760720" cy="4378541"/>
            <wp:effectExtent l="0" t="0" r="0" b="3175"/>
            <wp:docPr id="12" name="Obraz 12" descr="C:\Users\Aneta Filosek\Desktop\158525984855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eta Filosek\Desktop\15852598485532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FD" w:rsidRDefault="006A21FD" w:rsidP="00BB57D9">
      <w:r>
        <w:rPr>
          <w:noProof/>
          <w:lang w:eastAsia="pl-PL"/>
        </w:rPr>
        <w:lastRenderedPageBreak/>
        <w:drawing>
          <wp:inline distT="0" distB="0" distL="0" distR="0">
            <wp:extent cx="5760720" cy="3360076"/>
            <wp:effectExtent l="0" t="0" r="0" b="0"/>
            <wp:docPr id="13" name="Obraz 13" descr="C:\Users\Aneta Filosek\Desktop\1585260056510241-1-1024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eta Filosek\Desktop\1585260056510241-1-1024x5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FD" w:rsidRDefault="006A21FD" w:rsidP="00BB57D9"/>
    <w:p w:rsidR="006A21FD" w:rsidRPr="006A21FD" w:rsidRDefault="006A21FD" w:rsidP="00BB57D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21FD">
        <w:rPr>
          <w:rFonts w:ascii="Times New Roman" w:hAnsi="Times New Roman" w:cs="Times New Roman"/>
          <w:b/>
          <w:color w:val="FF0000"/>
          <w:sz w:val="32"/>
          <w:szCs w:val="32"/>
        </w:rPr>
        <w:t>Praca dla 5 latków:</w:t>
      </w:r>
    </w:p>
    <w:p w:rsidR="006A21FD" w:rsidRPr="006A21FD" w:rsidRDefault="006A21FD" w:rsidP="00BB57D9">
      <w:pPr>
        <w:rPr>
          <w:rFonts w:ascii="Times New Roman" w:hAnsi="Times New Roman" w:cs="Times New Roman"/>
          <w:sz w:val="24"/>
          <w:szCs w:val="24"/>
        </w:rPr>
      </w:pPr>
      <w:r w:rsidRPr="006A21FD">
        <w:rPr>
          <w:rFonts w:ascii="Times New Roman" w:hAnsi="Times New Roman" w:cs="Times New Roman"/>
          <w:sz w:val="24"/>
          <w:szCs w:val="24"/>
        </w:rPr>
        <w:t>- Praca z książką s. 74 i 75</w:t>
      </w:r>
    </w:p>
    <w:p w:rsidR="006A21FD" w:rsidRPr="006A21FD" w:rsidRDefault="006A21FD" w:rsidP="00BB57D9">
      <w:pPr>
        <w:rPr>
          <w:rFonts w:ascii="Times New Roman" w:hAnsi="Times New Roman" w:cs="Times New Roman"/>
          <w:sz w:val="24"/>
          <w:szCs w:val="24"/>
        </w:rPr>
      </w:pPr>
      <w:r w:rsidRPr="006A21FD">
        <w:rPr>
          <w:rFonts w:ascii="Times New Roman" w:hAnsi="Times New Roman" w:cs="Times New Roman"/>
          <w:sz w:val="24"/>
          <w:szCs w:val="24"/>
        </w:rPr>
        <w:t>- Dzielenie nazw zdjęć na głoski – karta pracy s. 12 część 4</w:t>
      </w:r>
    </w:p>
    <w:p w:rsidR="006A21FD" w:rsidRDefault="006A21FD" w:rsidP="00BB57D9">
      <w:pPr>
        <w:rPr>
          <w:rFonts w:ascii="Times New Roman" w:hAnsi="Times New Roman" w:cs="Times New Roman"/>
          <w:sz w:val="24"/>
          <w:szCs w:val="24"/>
        </w:rPr>
      </w:pPr>
      <w:r w:rsidRPr="006A21FD">
        <w:rPr>
          <w:rFonts w:ascii="Times New Roman" w:hAnsi="Times New Roman" w:cs="Times New Roman"/>
          <w:sz w:val="24"/>
          <w:szCs w:val="24"/>
        </w:rPr>
        <w:t>- Łączenie liniami rysunków pacynek odwróconych tyłe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21FD">
        <w:rPr>
          <w:rFonts w:ascii="Times New Roman" w:hAnsi="Times New Roman" w:cs="Times New Roman"/>
          <w:sz w:val="24"/>
          <w:szCs w:val="24"/>
        </w:rPr>
        <w:t xml:space="preserve"> z odpowiednimi rysunkami pacynek ustawionych przodem – karta pracy s.13 cz. 4. </w:t>
      </w:r>
    </w:p>
    <w:p w:rsidR="00D554F7" w:rsidRDefault="00D554F7" w:rsidP="00BB57D9">
      <w:pPr>
        <w:rPr>
          <w:rFonts w:ascii="Times New Roman" w:hAnsi="Times New Roman" w:cs="Times New Roman"/>
          <w:sz w:val="24"/>
          <w:szCs w:val="24"/>
        </w:rPr>
      </w:pPr>
    </w:p>
    <w:p w:rsidR="006A21FD" w:rsidRPr="006A21FD" w:rsidRDefault="006A21FD" w:rsidP="006A21F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Praca dla 4</w:t>
      </w:r>
      <w:r w:rsidRPr="006A21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latków:</w:t>
      </w:r>
    </w:p>
    <w:p w:rsidR="006A21FD" w:rsidRDefault="006A21FD" w:rsidP="00BB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0848"/>
            <wp:effectExtent l="0" t="0" r="0" b="3175"/>
            <wp:docPr id="14" name="Obraz 14" descr="C:\Users\Aneta Filosek\Desktop\piątek-załą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eta Filosek\Desktop\piątek-załączni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75" w:rsidRDefault="00656875" w:rsidP="00BB57D9">
      <w:pPr>
        <w:rPr>
          <w:rFonts w:ascii="Times New Roman" w:hAnsi="Times New Roman" w:cs="Times New Roman"/>
          <w:sz w:val="24"/>
          <w:szCs w:val="24"/>
        </w:rPr>
      </w:pPr>
    </w:p>
    <w:p w:rsidR="00656875" w:rsidRDefault="00656875" w:rsidP="00BB57D9">
      <w:pPr>
        <w:rPr>
          <w:rFonts w:ascii="Times New Roman" w:hAnsi="Times New Roman" w:cs="Times New Roman"/>
          <w:sz w:val="24"/>
          <w:szCs w:val="24"/>
        </w:rPr>
      </w:pPr>
    </w:p>
    <w:p w:rsidR="00656875" w:rsidRDefault="00656875" w:rsidP="00656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Rysuj po śladzie.</w:t>
      </w:r>
    </w:p>
    <w:p w:rsidR="00656875" w:rsidRPr="006A21FD" w:rsidRDefault="00656875" w:rsidP="00BB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493963" cy="6008795"/>
            <wp:effectExtent l="4445" t="0" r="6985" b="6985"/>
            <wp:docPr id="16" name="Obraz 16" descr="C:\Users\Aneta Filosek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eta Filosek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93963" cy="60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875" w:rsidRPr="006A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F06"/>
    <w:multiLevelType w:val="hybridMultilevel"/>
    <w:tmpl w:val="51DE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2217"/>
    <w:multiLevelType w:val="hybridMultilevel"/>
    <w:tmpl w:val="5B06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92"/>
    <w:rsid w:val="00065696"/>
    <w:rsid w:val="000D0068"/>
    <w:rsid w:val="00487C16"/>
    <w:rsid w:val="006442DF"/>
    <w:rsid w:val="00656875"/>
    <w:rsid w:val="006A21FD"/>
    <w:rsid w:val="007443E1"/>
    <w:rsid w:val="00777F25"/>
    <w:rsid w:val="008C0AD7"/>
    <w:rsid w:val="00A42DC1"/>
    <w:rsid w:val="00BB57D9"/>
    <w:rsid w:val="00C45155"/>
    <w:rsid w:val="00CF12AA"/>
    <w:rsid w:val="00D072D6"/>
    <w:rsid w:val="00D554F7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7D9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ny"/>
    <w:rsid w:val="00B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57D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7D9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ny"/>
    <w:rsid w:val="00B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57D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kBHN9TYP-0&amp;t=23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248D-B2EF-425F-9991-D870D2D9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5</cp:revision>
  <dcterms:created xsi:type="dcterms:W3CDTF">2021-04-09T19:20:00Z</dcterms:created>
  <dcterms:modified xsi:type="dcterms:W3CDTF">2021-04-11T17:00:00Z</dcterms:modified>
</cp:coreProperties>
</file>