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02" w:rsidRDefault="006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WAS W PONIEDZIAŁEK </w:t>
      </w:r>
      <w:r w:rsidR="00942EF3">
        <w:rPr>
          <w:rFonts w:ascii="Times New Roman" w:hAnsi="Times New Roman" w:cs="Times New Roman"/>
          <w:sz w:val="24"/>
          <w:szCs w:val="24"/>
        </w:rPr>
        <w:t xml:space="preserve"> 20.04.20r.</w:t>
      </w:r>
      <w:bookmarkStart w:id="0" w:name="_GoBack"/>
      <w:bookmarkEnd w:id="0"/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Dzisiejszy temat dnia: „Czym zajmuje się ogrodnik?”</w:t>
      </w:r>
    </w:p>
    <w:p w:rsidR="00687B01" w:rsidRDefault="0068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Ogrodnicy”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Iwony Salach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Idą, idą ogrodnicy. Tup!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Niosą grabki i łopatki. Hej!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 spulchniać ziemię,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lekko było jej.</w:t>
      </w:r>
    </w:p>
    <w:p w:rsidR="00687B01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Puk, puk ,puk, łopatką.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szu</w:t>
      </w:r>
      <w:proofErr w:type="spellEnd"/>
      <w:r>
        <w:rPr>
          <w:rFonts w:ascii="Times New Roman" w:hAnsi="Times New Roman" w:cs="Times New Roman"/>
          <w:sz w:val="24"/>
          <w:szCs w:val="24"/>
        </w:rPr>
        <w:t>, grabkami.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Tryśnie woda z koneweczki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nasze </w:t>
      </w:r>
      <w:proofErr w:type="spellStart"/>
      <w:r>
        <w:rPr>
          <w:rFonts w:ascii="Times New Roman" w:hAnsi="Times New Roman" w:cs="Times New Roman"/>
          <w:sz w:val="24"/>
          <w:szCs w:val="24"/>
        </w:rPr>
        <w:t>grządeczki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ED8" w:rsidRDefault="00687ED8" w:rsidP="00687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kierowana pytaniami R.</w:t>
      </w:r>
    </w:p>
    <w:p w:rsidR="00687ED8" w:rsidRPr="00687ED8" w:rsidRDefault="00687ED8" w:rsidP="00687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>- O kim był wierszyk?</w:t>
      </w:r>
    </w:p>
    <w:p w:rsidR="00687ED8" w:rsidRPr="00687ED8" w:rsidRDefault="00687ED8" w:rsidP="00687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>-Co nieśli ogrodnicy?</w:t>
      </w:r>
    </w:p>
    <w:p w:rsidR="00687ED8" w:rsidRPr="00687ED8" w:rsidRDefault="00687ED8" w:rsidP="00687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>- Jak pukali łopatkami?</w:t>
      </w:r>
    </w:p>
    <w:p w:rsidR="00687ED8" w:rsidRPr="00687ED8" w:rsidRDefault="00687ED8" w:rsidP="00687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>- Jak szurali grabkami?</w:t>
      </w:r>
    </w:p>
    <w:p w:rsidR="00687ED8" w:rsidRPr="00687ED8" w:rsidRDefault="00687ED8" w:rsidP="00687ED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>-Na co tryska woda z konewki?</w:t>
      </w:r>
    </w:p>
    <w:p w:rsidR="00687B01" w:rsidRPr="00687ED8" w:rsidRDefault="00687ED8" w:rsidP="00687ED8">
      <w:pPr>
        <w:tabs>
          <w:tab w:val="left" w:pos="31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87ED8">
        <w:rPr>
          <w:rFonts w:ascii="Times New Roman" w:hAnsi="Times New Roman" w:cs="Times New Roman"/>
          <w:i/>
          <w:sz w:val="24"/>
          <w:szCs w:val="24"/>
        </w:rPr>
        <w:tab/>
      </w:r>
    </w:p>
    <w:p w:rsidR="00687B01" w:rsidRDefault="0068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 : Co rob</w:t>
      </w:r>
      <w:r w:rsidR="00932F50">
        <w:rPr>
          <w:rFonts w:ascii="Times New Roman" w:hAnsi="Times New Roman" w:cs="Times New Roman"/>
          <w:sz w:val="24"/>
          <w:szCs w:val="24"/>
        </w:rPr>
        <w:t xml:space="preserve">ią dzieci 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B2FB85" wp14:editId="22625EC7">
            <wp:extent cx="3009900" cy="3810000"/>
            <wp:effectExtent l="0" t="0" r="0" b="0"/>
            <wp:docPr id="2" name="Obraz 2" descr="Ilustracja dzieci pracujących w ogrodzie wiosną.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a dzieci pracujących w ogrodzie wiosną. Fototapet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01" w:rsidRDefault="0068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naśladowcza „ Praca ogrodnika”</w:t>
      </w:r>
    </w:p>
    <w:p w:rsidR="00687ED8" w:rsidRDefault="0068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biega swobodnie. Na hasło: </w:t>
      </w:r>
      <w:r w:rsidRPr="00687ED8">
        <w:rPr>
          <w:rFonts w:ascii="Times New Roman" w:hAnsi="Times New Roman" w:cs="Times New Roman"/>
          <w:i/>
          <w:sz w:val="24"/>
          <w:szCs w:val="24"/>
        </w:rPr>
        <w:t>łopata</w:t>
      </w:r>
      <w:r>
        <w:rPr>
          <w:rFonts w:ascii="Times New Roman" w:hAnsi="Times New Roman" w:cs="Times New Roman"/>
          <w:sz w:val="24"/>
          <w:szCs w:val="24"/>
        </w:rPr>
        <w:t xml:space="preserve">!- naśladuje ruchy kopania ziemi, na hasło: </w:t>
      </w:r>
      <w:r w:rsidRPr="00932F50">
        <w:rPr>
          <w:rFonts w:ascii="Times New Roman" w:hAnsi="Times New Roman" w:cs="Times New Roman"/>
          <w:i/>
          <w:sz w:val="24"/>
          <w:szCs w:val="24"/>
        </w:rPr>
        <w:t>Grabie</w:t>
      </w:r>
      <w:r>
        <w:rPr>
          <w:rFonts w:ascii="Times New Roman" w:hAnsi="Times New Roman" w:cs="Times New Roman"/>
          <w:sz w:val="24"/>
          <w:szCs w:val="24"/>
        </w:rPr>
        <w:t xml:space="preserve">!- naśladuje ruchy zagrabiania, a na hasło: </w:t>
      </w:r>
      <w:r w:rsidRPr="00932F50">
        <w:rPr>
          <w:rFonts w:ascii="Times New Roman" w:hAnsi="Times New Roman" w:cs="Times New Roman"/>
          <w:i/>
          <w:sz w:val="24"/>
          <w:szCs w:val="24"/>
        </w:rPr>
        <w:t>Konewka</w:t>
      </w:r>
      <w:r>
        <w:rPr>
          <w:rFonts w:ascii="Times New Roman" w:hAnsi="Times New Roman" w:cs="Times New Roman"/>
          <w:sz w:val="24"/>
          <w:szCs w:val="24"/>
        </w:rPr>
        <w:t>!- naśladuje ruchy podlewania.</w:t>
      </w:r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</w:p>
    <w:p w:rsidR="00932F50" w:rsidRDefault="00932F50" w:rsidP="00932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 : Jakie narzędzia mają ogrodnicy ?</w:t>
      </w:r>
    </w:p>
    <w:p w:rsidR="00687B01" w:rsidRDefault="00932F50" w:rsidP="00932F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do czego potrzebne są one ogrodnikom?</w:t>
      </w:r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0CBAB8" wp14:editId="0AFFCDEE">
            <wp:extent cx="3619500" cy="3600450"/>
            <wp:effectExtent l="0" t="0" r="0" b="0"/>
            <wp:docPr id="1" name="Obraz 1" descr="Proste prace w ogrodzie/na budowie - Praca w soboty Strumie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e prace w ogrodzie/na budowie - Praca w soboty Strumień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01" w:rsidRDefault="00687B01">
      <w:pPr>
        <w:rPr>
          <w:rFonts w:ascii="Times New Roman" w:hAnsi="Times New Roman" w:cs="Times New Roman"/>
          <w:sz w:val="24"/>
          <w:szCs w:val="24"/>
        </w:rPr>
      </w:pPr>
    </w:p>
    <w:p w:rsidR="00687B01" w:rsidRDefault="00932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graficzne- kolorowanie konewki( rysunek konewki poniżej)</w:t>
      </w:r>
    </w:p>
    <w:p w:rsidR="00687B01" w:rsidRPr="00687B01" w:rsidRDefault="00687B0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D80D059" wp14:editId="2DF3D1B0">
            <wp:extent cx="5760720" cy="7680960"/>
            <wp:effectExtent l="0" t="0" r="0" b="0"/>
            <wp:docPr id="3" name="Obraz 3" descr="Kolorowanka –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– Konew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7B01" w:rsidRPr="0068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1"/>
    <w:rsid w:val="00545702"/>
    <w:rsid w:val="00687B01"/>
    <w:rsid w:val="00687ED8"/>
    <w:rsid w:val="00932F50"/>
    <w:rsid w:val="0094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2020-04-18T06:12:00Z</dcterms:created>
  <dcterms:modified xsi:type="dcterms:W3CDTF">2020-04-19T11:49:00Z</dcterms:modified>
</cp:coreProperties>
</file>