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7985" w:rsidRDefault="00F67985" w:rsidP="00F67985">
      <w:pPr>
        <w:pStyle w:val="Standard"/>
        <w:jc w:val="center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  <w:u w:val="single"/>
        </w:rPr>
        <w:t>Proponowane aktywności z dzieckiem w domu.</w:t>
      </w:r>
    </w:p>
    <w:p w:rsidR="00F67985" w:rsidRDefault="00F67985" w:rsidP="00F67985">
      <w:pPr>
        <w:pStyle w:val="Standard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Temat kompleksowy: Polska – mój dom.</w:t>
      </w:r>
    </w:p>
    <w:p w:rsidR="00F67985" w:rsidRDefault="00F67985" w:rsidP="00F67985">
      <w:pPr>
        <w:pStyle w:val="Standard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F67985" w:rsidRDefault="00F67985" w:rsidP="00F67985">
      <w:pPr>
        <w:pStyle w:val="Standard"/>
        <w:jc w:val="both"/>
        <w:rPr>
          <w:rFonts w:ascii="Times New Roman" w:hAnsi="Times New Roman"/>
          <w:sz w:val="28"/>
          <w:szCs w:val="28"/>
          <w:u w:val="single"/>
        </w:rPr>
      </w:pPr>
    </w:p>
    <w:p w:rsidR="00F67985" w:rsidRDefault="00F67985" w:rsidP="00F679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CZWARTEK 30.04.2020r.</w:t>
      </w:r>
    </w:p>
    <w:p w:rsidR="00F67985" w:rsidRDefault="00F67985" w:rsidP="00F679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Witam w czwartek! Zapraszam do wspólnej zabawy! </w:t>
      </w:r>
      <w:r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F67985" w:rsidRDefault="00F67985" w:rsidP="00F67985"/>
    <w:p w:rsidR="00BA653C" w:rsidRDefault="00BA653C" w:rsidP="000E669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Nasz kraj jest piękny – zabawa pantomimiczna. </w:t>
      </w:r>
    </w:p>
    <w:p w:rsidR="00BA653C" w:rsidRDefault="00BA653C" w:rsidP="00BA653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A653C" w:rsidRDefault="00BA653C" w:rsidP="00BA653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Oglądanie wybranych krajobrazów, kojarzących się z Polską, omówienie ich. Poproście dzieci żeby pokazały co można robić w każdym z tych miejsc. </w:t>
      </w:r>
      <w:r w:rsidRPr="00BA653C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BA653C" w:rsidRDefault="00BA653C" w:rsidP="00BA653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A653C" w:rsidRDefault="00BA653C" w:rsidP="00BA653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842700"/>
            <wp:effectExtent l="0" t="0" r="0" b="5715"/>
            <wp:docPr id="1" name="Obraz 1" descr="https://gfx.chillizet.pl/var/chillizet/storage/images/styl-zycia/horoskop/sennik-gory-sen-o-gorach-widziec-gory-zjezdzac-z-gory-13905/1234191-1-pol-PL/Czy-sen-o-gorach-oznacza-cos-pozytywnego-Oto-popularne-interpretacje_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fx.chillizet.pl/var/chillizet/storage/images/styl-zycia/horoskop/sennik-gory-sen-o-gorach-widziec-gory-zjezdzac-z-gory-13905/1234191-1-pol-PL/Czy-sen-o-gorach-oznacza-cos-pozytywnego-Oto-popularne-interpretacje_articl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3C" w:rsidRDefault="00BA653C" w:rsidP="00BA653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4319415"/>
            <wp:effectExtent l="0" t="0" r="0" b="5080"/>
            <wp:docPr id="2" name="Obraz 2" descr="https://www.polskie-gory.pl/images/morskie-oko-otoczone-szczy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olskie-gory.pl/images/morskie-oko-otoczone-szczytam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3C" w:rsidRDefault="00BA653C" w:rsidP="00BA653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331216"/>
            <wp:effectExtent l="0" t="0" r="0" b="2540"/>
            <wp:docPr id="3" name="Obraz 3" descr="https://bi.im-g.pl/im/09/90/17/z24708105V,Kuznica-Beach-on-the-Baltic-Sea-and-beautiful-sky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.im-g.pl/im/09/90/17/z24708105V,Kuznica-Beach-on-the-Baltic-Sea-and-beautiful-sky-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3C" w:rsidRDefault="00BA653C" w:rsidP="00BA653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A653C" w:rsidRDefault="00BA653C" w:rsidP="00BA653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3836704"/>
            <wp:effectExtent l="0" t="0" r="0" b="0"/>
            <wp:docPr id="4" name="Obraz 4" descr="https://gfx.radiozet.pl/var/radiozet/storage/images/podroze/warminsko-mazurskie-atrakcje.-12-ciekawych-miejsc-na-warmii-i-mazurach/9606372-1-pol-PL/Warminsko-mazurskie-co-warto-zobaczyc-12-najciekawszych-miejsc_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fx.radiozet.pl/var/radiozet/storage/images/podroze/warminsko-mazurskie-atrakcje.-12-ciekawych-miejsc-na-warmii-i-mazurach/9606372-1-pol-PL/Warminsko-mazurskie-co-warto-zobaczyc-12-najciekawszych-miejsc_artic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3C" w:rsidRDefault="00BA653C" w:rsidP="00BA653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A653C" w:rsidRDefault="00BA653C" w:rsidP="00BA653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842700"/>
            <wp:effectExtent l="0" t="0" r="0" b="5715"/>
            <wp:docPr id="5" name="Obraz 5" descr="https://www.rybnik.com.pl/images/galbig3/news/44197/lasy-panstwowe_5e874819f3f2d7_886953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rybnik.com.pl/images/galbig3/news/44197/lasy-panstwowe_5e874819f3f2d7_88695316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3C" w:rsidRDefault="00BA653C" w:rsidP="00BA653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3829679"/>
            <wp:effectExtent l="0" t="0" r="0" b="0"/>
            <wp:docPr id="6" name="Obraz 6" descr="https://portalkomunalny.pl/wp-content/uploads/2018/04/l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ortalkomunalny.pl/wp-content/uploads/2018/04/la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5D" w:rsidRDefault="008F655D" w:rsidP="00BA653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A653C" w:rsidRDefault="00BA653C" w:rsidP="00BA653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242881"/>
            <wp:effectExtent l="0" t="0" r="0" b="0"/>
            <wp:docPr id="7" name="Obraz 7" descr="https://i.ytimg.com/vi/O0t22X7mjZ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ytimg.com/vi/O0t22X7mjZk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3C" w:rsidRDefault="00BA653C" w:rsidP="00BA653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E6696" w:rsidRDefault="000E6696" w:rsidP="000E669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matematyczna „Pomagamy bacy” – rozwiązywanie zadań tekstowych na odejmowanie i dodawanie. Rodzic czyta rymowankę, a dzieci obliczają, ile owiec ma baca. Np:.</w:t>
      </w:r>
    </w:p>
    <w:p w:rsidR="000E6696" w:rsidRDefault="000E6696" w:rsidP="000E669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E6696" w:rsidRPr="000E6696" w:rsidRDefault="000E6696" w:rsidP="000E6696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0E6696">
        <w:rPr>
          <w:rFonts w:ascii="Times New Roman" w:hAnsi="Times New Roman" w:cs="Times New Roman"/>
          <w:b/>
          <w:i/>
          <w:sz w:val="24"/>
          <w:szCs w:val="24"/>
        </w:rPr>
        <w:t>Osiem</w:t>
      </w:r>
      <w:r w:rsidRPr="000E6696">
        <w:rPr>
          <w:rFonts w:ascii="Times New Roman" w:hAnsi="Times New Roman" w:cs="Times New Roman"/>
          <w:i/>
          <w:sz w:val="24"/>
          <w:szCs w:val="24"/>
        </w:rPr>
        <w:t xml:space="preserve"> owiec baca pasie, lecz </w:t>
      </w:r>
      <w:r w:rsidRPr="000E6696">
        <w:rPr>
          <w:rFonts w:ascii="Times New Roman" w:hAnsi="Times New Roman" w:cs="Times New Roman"/>
          <w:b/>
          <w:i/>
          <w:sz w:val="24"/>
          <w:szCs w:val="24"/>
        </w:rPr>
        <w:t>dwie</w:t>
      </w:r>
      <w:r w:rsidRPr="000E6696">
        <w:rPr>
          <w:rFonts w:ascii="Times New Roman" w:hAnsi="Times New Roman" w:cs="Times New Roman"/>
          <w:i/>
          <w:sz w:val="24"/>
          <w:szCs w:val="24"/>
        </w:rPr>
        <w:t xml:space="preserve"> wilki mu porwał. </w:t>
      </w:r>
    </w:p>
    <w:p w:rsidR="000E6696" w:rsidRDefault="000E6696" w:rsidP="000E6696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0E6696">
        <w:rPr>
          <w:rFonts w:ascii="Times New Roman" w:hAnsi="Times New Roman" w:cs="Times New Roman"/>
          <w:i/>
          <w:sz w:val="24"/>
          <w:szCs w:val="24"/>
        </w:rPr>
        <w:t>Ile owiec teraz pasie baca na swej hali?</w:t>
      </w:r>
    </w:p>
    <w:p w:rsidR="000E6696" w:rsidRPr="000E6696" w:rsidRDefault="000E6696" w:rsidP="000E6696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</w:p>
    <w:p w:rsidR="000E6696" w:rsidRDefault="000E6696" w:rsidP="000E669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Dziecko najpierw przedstawia sytuację na liczmanach (w domu może to być cokolwiek co da się policzyć) – układa przed sobą osiem liczmanów, zabiera dwa; sprawdza czy podał dobrą odpowiedź. Podobnie postępuj</w:t>
      </w:r>
      <w:r w:rsidR="008F7BA9">
        <w:rPr>
          <w:rFonts w:ascii="Times New Roman" w:hAnsi="Times New Roman" w:cs="Times New Roman"/>
          <w:sz w:val="24"/>
          <w:szCs w:val="24"/>
        </w:rPr>
        <w:t>ę</w:t>
      </w:r>
      <w:r>
        <w:rPr>
          <w:rFonts w:ascii="Times New Roman" w:hAnsi="Times New Roman" w:cs="Times New Roman"/>
          <w:sz w:val="24"/>
          <w:szCs w:val="24"/>
        </w:rPr>
        <w:t xml:space="preserve"> przy kolejnych zadaniach, później podaj</w:t>
      </w:r>
      <w:r w:rsidR="008F7BA9">
        <w:rPr>
          <w:rFonts w:ascii="Times New Roman" w:hAnsi="Times New Roman" w:cs="Times New Roman"/>
          <w:sz w:val="24"/>
          <w:szCs w:val="24"/>
        </w:rPr>
        <w:t>e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wynik.</w:t>
      </w:r>
    </w:p>
    <w:p w:rsidR="000E6696" w:rsidRDefault="000E6696" w:rsidP="000E669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E6696" w:rsidRPr="000E6696" w:rsidRDefault="000E6696" w:rsidP="000E6696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0E6696">
        <w:rPr>
          <w:rFonts w:ascii="Times New Roman" w:hAnsi="Times New Roman" w:cs="Times New Roman"/>
          <w:i/>
          <w:sz w:val="24"/>
          <w:szCs w:val="24"/>
        </w:rPr>
        <w:t xml:space="preserve">Do zagrody wpędził </w:t>
      </w:r>
      <w:r w:rsidRPr="000E6696">
        <w:rPr>
          <w:rFonts w:ascii="Times New Roman" w:hAnsi="Times New Roman" w:cs="Times New Roman"/>
          <w:b/>
          <w:i/>
          <w:sz w:val="24"/>
          <w:szCs w:val="24"/>
        </w:rPr>
        <w:t>dziewięć</w:t>
      </w:r>
      <w:r w:rsidRPr="000E6696">
        <w:rPr>
          <w:rFonts w:ascii="Times New Roman" w:hAnsi="Times New Roman" w:cs="Times New Roman"/>
          <w:i/>
          <w:sz w:val="24"/>
          <w:szCs w:val="24"/>
        </w:rPr>
        <w:t xml:space="preserve"> owieczek dzielny baca młody. A </w:t>
      </w:r>
      <w:r w:rsidRPr="000E6696">
        <w:rPr>
          <w:rFonts w:ascii="Times New Roman" w:hAnsi="Times New Roman" w:cs="Times New Roman"/>
          <w:b/>
          <w:i/>
          <w:sz w:val="24"/>
          <w:szCs w:val="24"/>
        </w:rPr>
        <w:t>trzy</w:t>
      </w:r>
      <w:r w:rsidRPr="000E6696">
        <w:rPr>
          <w:rFonts w:ascii="Times New Roman" w:hAnsi="Times New Roman" w:cs="Times New Roman"/>
          <w:i/>
          <w:sz w:val="24"/>
          <w:szCs w:val="24"/>
        </w:rPr>
        <w:t xml:space="preserve"> owieczki uciekły z zagrody. Ile ich ma teraz dzielny baca młody?</w:t>
      </w:r>
    </w:p>
    <w:p w:rsidR="000E6696" w:rsidRPr="000E6696" w:rsidRDefault="000E6696" w:rsidP="000E6696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</w:p>
    <w:p w:rsidR="000E6696" w:rsidRDefault="000E6696" w:rsidP="000E6696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0E6696">
        <w:rPr>
          <w:rFonts w:ascii="Times New Roman" w:hAnsi="Times New Roman" w:cs="Times New Roman"/>
          <w:i/>
          <w:sz w:val="24"/>
          <w:szCs w:val="24"/>
        </w:rPr>
        <w:t xml:space="preserve">Na łące pod szczytem, tam gdzie siana kopce, pasie młody baca </w:t>
      </w:r>
      <w:r w:rsidRPr="000E6696">
        <w:rPr>
          <w:rFonts w:ascii="Times New Roman" w:hAnsi="Times New Roman" w:cs="Times New Roman"/>
          <w:b/>
          <w:i/>
          <w:sz w:val="24"/>
          <w:szCs w:val="24"/>
        </w:rPr>
        <w:t>cztery</w:t>
      </w:r>
      <w:r w:rsidRPr="000E6696">
        <w:rPr>
          <w:rFonts w:ascii="Times New Roman" w:hAnsi="Times New Roman" w:cs="Times New Roman"/>
          <w:i/>
          <w:sz w:val="24"/>
          <w:szCs w:val="24"/>
        </w:rPr>
        <w:t xml:space="preserve"> białe owce. </w:t>
      </w:r>
      <w:r w:rsidRPr="000E6696">
        <w:rPr>
          <w:rFonts w:ascii="Times New Roman" w:hAnsi="Times New Roman" w:cs="Times New Roman"/>
          <w:b/>
          <w:i/>
          <w:sz w:val="24"/>
          <w:szCs w:val="24"/>
        </w:rPr>
        <w:t>Cztery</w:t>
      </w:r>
      <w:r w:rsidRPr="000E6696">
        <w:rPr>
          <w:rFonts w:ascii="Times New Roman" w:hAnsi="Times New Roman" w:cs="Times New Roman"/>
          <w:i/>
          <w:sz w:val="24"/>
          <w:szCs w:val="24"/>
        </w:rPr>
        <w:t xml:space="preserve"> czarne też pasie. Ile wszystkich owiec baca ma w swym stadzie?</w:t>
      </w:r>
    </w:p>
    <w:p w:rsidR="000E6696" w:rsidRDefault="000E6696" w:rsidP="000E6696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</w:p>
    <w:p w:rsidR="000E6696" w:rsidRDefault="007606FB" w:rsidP="000E669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Sugerowana karta pracy:</w:t>
      </w:r>
    </w:p>
    <w:p w:rsidR="007606FB" w:rsidRPr="000E6696" w:rsidRDefault="007606FB" w:rsidP="007606F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96E43" w:rsidRPr="000E6696" w:rsidRDefault="007606FB">
      <w:pPr>
        <w:rPr>
          <w:i/>
        </w:rPr>
      </w:pPr>
      <w:r>
        <w:rPr>
          <w:noProof/>
        </w:rPr>
        <w:lastRenderedPageBreak/>
        <w:drawing>
          <wp:inline distT="0" distB="0" distL="0" distR="0">
            <wp:extent cx="6576060" cy="9045305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82603" cy="905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E43" w:rsidRPr="000E66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oto Sans CJK SC Regular"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40991"/>
    <w:multiLevelType w:val="hybridMultilevel"/>
    <w:tmpl w:val="F5F681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985"/>
    <w:rsid w:val="000E6696"/>
    <w:rsid w:val="00696E43"/>
    <w:rsid w:val="007606FB"/>
    <w:rsid w:val="008F655D"/>
    <w:rsid w:val="008F7BA9"/>
    <w:rsid w:val="00BA653C"/>
    <w:rsid w:val="00F6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0B8C5"/>
  <w15:chartTrackingRefBased/>
  <w15:docId w15:val="{2B13DC98-19A4-4E92-A4CE-BBE4B3644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67985"/>
    <w:pPr>
      <w:spacing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67985"/>
    <w:pPr>
      <w:suppressAutoHyphens/>
      <w:autoSpaceDN w:val="0"/>
      <w:spacing w:after="0" w:line="240" w:lineRule="auto"/>
    </w:pPr>
    <w:rPr>
      <w:rFonts w:ascii="Liberation Serif" w:eastAsia="Noto Sans CJK SC Regular" w:hAnsi="Liberation Serif" w:cs="Lohit Devanagari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0E66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170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2020-04-20T10:13:00Z</dcterms:created>
  <dcterms:modified xsi:type="dcterms:W3CDTF">2020-04-24T10:57:00Z</dcterms:modified>
</cp:coreProperties>
</file>