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44" w:rsidRDefault="005A1D44" w:rsidP="005A1D44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5A1D44" w:rsidRPr="0065741F" w:rsidRDefault="005A1D44" w:rsidP="005A1D4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Wielkanoc – zwyczaje i tradycje</w:t>
      </w:r>
      <w:r w:rsidR="00E20DBA">
        <w:rPr>
          <w:rFonts w:ascii="Times New Roman" w:hAnsi="Times New Roman"/>
          <w:sz w:val="28"/>
          <w:szCs w:val="28"/>
          <w:u w:val="single"/>
        </w:rPr>
        <w:t>.</w:t>
      </w:r>
    </w:p>
    <w:p w:rsidR="005A1D44" w:rsidRDefault="005A1D44" w:rsidP="005A1D44"/>
    <w:p w:rsidR="005A1D44" w:rsidRDefault="005A1D44" w:rsidP="005A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09.04.2020r</w:t>
      </w:r>
      <w:r w:rsidR="00E20DBA">
        <w:rPr>
          <w:rFonts w:ascii="Times New Roman" w:hAnsi="Times New Roman" w:cs="Times New Roman"/>
          <w:sz w:val="24"/>
          <w:szCs w:val="24"/>
        </w:rPr>
        <w:t>.</w:t>
      </w:r>
    </w:p>
    <w:p w:rsidR="00E20DBA" w:rsidRDefault="00E20DBA" w:rsidP="005A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Witam. Dziś robimy królika z gazety </w:t>
      </w:r>
      <w:r w:rsidRPr="00E20D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Nie mogę doczekać się aż obejrzę Wasze pracę kochane przedszkolaki </w:t>
      </w:r>
      <w:r w:rsidRPr="00E20D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 wykonaniu zadania możecie pobawić się jeszcze z rodzicami </w:t>
      </w:r>
    </w:p>
    <w:p w:rsidR="00E20DBA" w:rsidRDefault="00E20DBA" w:rsidP="005A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przedświąteczne porządki. Powodzenia </w:t>
      </w:r>
      <w:r w:rsidRPr="00E20D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622FA" w:rsidRPr="005A1D44" w:rsidRDefault="005A1D44" w:rsidP="005A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D44">
        <w:rPr>
          <w:rFonts w:ascii="Times New Roman" w:hAnsi="Times New Roman" w:cs="Times New Roman"/>
          <w:sz w:val="24"/>
          <w:szCs w:val="24"/>
        </w:rPr>
        <w:t>Sugerowana praca plastyczna.</w:t>
      </w:r>
    </w:p>
    <w:p w:rsidR="005A1D44" w:rsidRDefault="005A1D44" w:rsidP="005A1D44">
      <w:pPr>
        <w:pStyle w:val="Akapitzlist"/>
      </w:pPr>
      <w:r>
        <w:rPr>
          <w:noProof/>
        </w:rPr>
        <w:drawing>
          <wp:inline distT="0" distB="0" distL="0" distR="0" wp14:anchorId="1C4BF1AB" wp14:editId="2882F521">
            <wp:extent cx="4048051" cy="5545393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54" cy="55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44" w:rsidRDefault="005A1D44" w:rsidP="005A1D44">
      <w:pPr>
        <w:pStyle w:val="Akapitzlist"/>
      </w:pPr>
    </w:p>
    <w:p w:rsidR="005A1D44" w:rsidRPr="005A1D44" w:rsidRDefault="005A1D44" w:rsidP="005A1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D44">
        <w:rPr>
          <w:rFonts w:ascii="Times New Roman" w:hAnsi="Times New Roman" w:cs="Times New Roman"/>
          <w:sz w:val="24"/>
          <w:szCs w:val="24"/>
        </w:rPr>
        <w:t>Zabawa Przedświąteczne porządki.</w:t>
      </w:r>
    </w:p>
    <w:p w:rsidR="005A1D44" w:rsidRDefault="005A1D44" w:rsidP="00E20DBA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Dzieci naśladują czynności: odkurzania dywanu, wycierania kurzy, podlewania kwiatów, mycia okien itp.:</w:t>
      </w:r>
      <w:bookmarkStart w:id="0" w:name="_GoBack"/>
      <w:bookmarkEnd w:id="0"/>
    </w:p>
    <w:p w:rsidR="005A1D44" w:rsidRDefault="005A1D44" w:rsidP="005A1D44">
      <w:pPr>
        <w:pStyle w:val="Akapitzlist"/>
      </w:pPr>
    </w:p>
    <w:sectPr w:rsidR="005A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DAC"/>
    <w:multiLevelType w:val="hybridMultilevel"/>
    <w:tmpl w:val="8E5C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5AEB"/>
    <w:multiLevelType w:val="hybridMultilevel"/>
    <w:tmpl w:val="F3CC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4"/>
    <w:rsid w:val="005A1D44"/>
    <w:rsid w:val="00A622FA"/>
    <w:rsid w:val="00E2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272"/>
  <w15:chartTrackingRefBased/>
  <w15:docId w15:val="{6DE7E5B9-2886-4F04-A24F-076B7F4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1D4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2020-03-26T17:19:00Z</dcterms:created>
  <dcterms:modified xsi:type="dcterms:W3CDTF">2020-04-04T09:24:00Z</dcterms:modified>
</cp:coreProperties>
</file>