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D1" w:rsidRDefault="00EF4AD1" w:rsidP="00EF4AD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Ogrodzieniec, dnia……………………….</w:t>
      </w: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Nr PESEL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Adres zamieszkania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Standard"/>
        <w:jc w:val="center"/>
      </w:pPr>
      <w:r>
        <w:rPr>
          <w:rFonts w:ascii="Arial" w:hAnsi="Arial" w:cs="Arial"/>
          <w:b/>
        </w:rPr>
        <w:t>Deklaracja o kontynuowaniu wychowania przedszkolnego</w:t>
      </w:r>
      <w:r>
        <w:rPr>
          <w:rFonts w:ascii="Arial" w:hAnsi="Arial" w:cs="Arial"/>
          <w:b/>
          <w:vertAlign w:val="superscript"/>
        </w:rPr>
        <w:t>1</w:t>
      </w: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Deklaruje, że: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nazwisko i imię dziecka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  kontynuowała/kontynuował*  w  roku  szkolnym ……………/…………… edukację przedszkolną w:  </w:t>
      </w:r>
    </w:p>
    <w:p w:rsidR="00EF4AD1" w:rsidRDefault="00EF4AD1" w:rsidP="00EF4AD1">
      <w:pPr>
        <w:pStyle w:val="Bezodstpw"/>
        <w:jc w:val="both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Dziecko będzie przebywało w przedszkolu/oddziale przedszkolnym: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od godz. ……………………. do godz. ……………..…….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Ojciec (opiekun prawny)* ……………………………………………………..</w:t>
      </w:r>
    </w:p>
    <w:p w:rsidR="00EF4AD1" w:rsidRDefault="00EF4AD1" w:rsidP="00EF4AD1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nazwisko i imię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Matka (opiekun prawny)* ……………………………………………………..</w:t>
      </w: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nazwisko i imię</w:t>
      </w: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EF4AD1" w:rsidRDefault="00EF4AD1" w:rsidP="00EF4AD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EF4AD1" w:rsidRDefault="00EF4AD1" w:rsidP="00EF4AD1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Podpisy rodziców / prawnych opiekunów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dane kontaktowe:</w:t>
      </w: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do:</w:t>
      </w: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116839</wp:posOffset>
                </wp:positionV>
                <wp:extent cx="1034415" cy="0"/>
                <wp:effectExtent l="19050" t="19050" r="32385" b="381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415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3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pt;margin-top:9.2pt;width:8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" strokeweight=".26008mm">
                <v:stroke joinstyle="miter" endcap="square"/>
                <o:lock v:ext="edit" shapetype="f"/>
              </v:shape>
            </w:pict>
          </mc:Fallback>
        </mc:AlternateContent>
      </w:r>
    </w:p>
    <w:p w:rsidR="00286E01" w:rsidRDefault="00EF4AD1" w:rsidP="00EF4AD1">
      <w:pPr>
        <w:pStyle w:val="Standard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Zgodnie z art. 153 ust  2 ustawy z dnia 14 grudnia 2016r. Prawo oświatowe (Dz. U. z  2017r. poz. 59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 innej formie wychowania przedszkolnego, w terminie 7 dni poprzedzających termin rozpoczęcia postępowania rekrutacyjnego</w:t>
      </w:r>
      <w:bookmarkStart w:id="0" w:name="_GoBack"/>
      <w:bookmarkEnd w:id="0"/>
    </w:p>
    <w:sectPr w:rsidR="0028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1"/>
    <w:rsid w:val="00286E01"/>
    <w:rsid w:val="00E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9448"/>
  <w15:chartTrackingRefBased/>
  <w15:docId w15:val="{5918C3FA-F352-4211-9159-B1BB2F7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4AD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EF4A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2022-02-01T10:57:00Z</dcterms:created>
  <dcterms:modified xsi:type="dcterms:W3CDTF">2022-02-01T10:58:00Z</dcterms:modified>
</cp:coreProperties>
</file>