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CA" w:rsidRPr="00A55A1C" w:rsidRDefault="00236CCA" w:rsidP="00C90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Dzień dobry. Zapraszam do zabaw w czwartek.</w:t>
      </w: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 w:rsidP="00236C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Zabawa „Poznajemy zwierzątka”. Możemy wykorzystać do zabawy obrazki ze zwierzętami z wiejskiego podwórka. Losujemy obrazki, dzielimy ich nazwy na sylaby. Można również różnicować pierwszą i ostatnią głoskę.</w:t>
      </w:r>
    </w:p>
    <w:p w:rsidR="00236CCA" w:rsidRPr="00A55A1C" w:rsidRDefault="00236CCA" w:rsidP="00236C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Zabawę możemy również prowadzić w oparciu o zagadki: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- Z kurnika wyszła,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Gdzie spała na grzędzie.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Kiedy zniesie jajo,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547D">
        <w:rPr>
          <w:rFonts w:ascii="Times New Roman" w:hAnsi="Times New Roman" w:cs="Times New Roman"/>
          <w:i/>
          <w:sz w:val="24"/>
          <w:szCs w:val="24"/>
        </w:rPr>
        <w:t>gdacze</w:t>
      </w:r>
      <w:proofErr w:type="spellEnd"/>
      <w:r w:rsidRPr="0072547D">
        <w:rPr>
          <w:rFonts w:ascii="Times New Roman" w:hAnsi="Times New Roman" w:cs="Times New Roman"/>
          <w:i/>
          <w:sz w:val="24"/>
          <w:szCs w:val="24"/>
        </w:rPr>
        <w:t xml:space="preserve"> o tym wszędzie. </w:t>
      </w:r>
      <w:r w:rsidR="00C9059A" w:rsidRPr="0072547D">
        <w:rPr>
          <w:rFonts w:ascii="Times New Roman" w:hAnsi="Times New Roman" w:cs="Times New Roman"/>
          <w:i/>
          <w:sz w:val="24"/>
          <w:szCs w:val="24"/>
        </w:rPr>
        <w:t xml:space="preserve"> (kura)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- Po pastwisku kroczy,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Świeżą trawę żuje.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Zdrowe białe mleko</w:t>
      </w:r>
    </w:p>
    <w:p w:rsidR="00236CCA" w:rsidRPr="0072547D" w:rsidRDefault="00236CC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Dla nas produkuje.</w:t>
      </w:r>
      <w:r w:rsidR="00C9059A" w:rsidRPr="0072547D">
        <w:rPr>
          <w:rFonts w:ascii="Times New Roman" w:hAnsi="Times New Roman" w:cs="Times New Roman"/>
          <w:i/>
          <w:sz w:val="24"/>
          <w:szCs w:val="24"/>
        </w:rPr>
        <w:t xml:space="preserve"> (krowa)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- Ma czerwony grzebień,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Rano pierwszy wstaje.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Głośnym kukuryku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Sygnał innym daje.  (kogut)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- Nogi dwie, skrzydła dwa,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Z tyłu zgrabny kuper ma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Kwacze głośno: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Kwa, kwa, kwa (kaczka)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- Ze stajni zagląda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I ogonem macha.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Kiedy cię zobaczy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Śmieje się: i – ha – ha. (koń)</w:t>
      </w: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059A" w:rsidRPr="0072547D" w:rsidRDefault="00C9059A" w:rsidP="00236C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Ma bródkę i rogi,</w:t>
      </w:r>
    </w:p>
    <w:p w:rsidR="00C9059A" w:rsidRPr="0072547D" w:rsidRDefault="00C9059A" w:rsidP="00C9059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Beczy: me, me, me.</w:t>
      </w:r>
    </w:p>
    <w:p w:rsidR="00C9059A" w:rsidRPr="0072547D" w:rsidRDefault="00C9059A" w:rsidP="00C9059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A z krzaków w zagrodzie</w:t>
      </w:r>
    </w:p>
    <w:p w:rsidR="00C9059A" w:rsidRPr="0072547D" w:rsidRDefault="00C9059A" w:rsidP="00C9059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547D">
        <w:rPr>
          <w:rFonts w:ascii="Times New Roman" w:hAnsi="Times New Roman" w:cs="Times New Roman"/>
          <w:i/>
          <w:sz w:val="24"/>
          <w:szCs w:val="24"/>
        </w:rPr>
        <w:t>Młode pędy je. (koza)</w:t>
      </w:r>
    </w:p>
    <w:p w:rsidR="00C9059A" w:rsidRPr="00A55A1C" w:rsidRDefault="00C9059A" w:rsidP="00C90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Zabawa ruchowa „</w:t>
      </w:r>
      <w:r w:rsidR="003E3162" w:rsidRPr="00A55A1C">
        <w:rPr>
          <w:rFonts w:ascii="Times New Roman" w:hAnsi="Times New Roman" w:cs="Times New Roman"/>
          <w:sz w:val="24"/>
          <w:szCs w:val="24"/>
        </w:rPr>
        <w:t>K</w:t>
      </w:r>
      <w:r w:rsidRPr="00A55A1C">
        <w:rPr>
          <w:rFonts w:ascii="Times New Roman" w:hAnsi="Times New Roman" w:cs="Times New Roman"/>
          <w:sz w:val="24"/>
          <w:szCs w:val="24"/>
        </w:rPr>
        <w:t xml:space="preserve">oniki”. </w:t>
      </w:r>
      <w:r w:rsidR="003E3162" w:rsidRPr="00A55A1C">
        <w:rPr>
          <w:rFonts w:ascii="Times New Roman" w:hAnsi="Times New Roman" w:cs="Times New Roman"/>
          <w:sz w:val="24"/>
          <w:szCs w:val="24"/>
        </w:rPr>
        <w:t>Dzieci – koniki- poruszają się przy muzyce. Podczas przerwy zatrzymują się i kopi</w:t>
      </w:r>
      <w:r w:rsidR="00535A8F" w:rsidRPr="00A55A1C">
        <w:rPr>
          <w:rFonts w:ascii="Times New Roman" w:hAnsi="Times New Roman" w:cs="Times New Roman"/>
          <w:sz w:val="24"/>
          <w:szCs w:val="24"/>
        </w:rPr>
        <w:t>ą</w:t>
      </w:r>
      <w:r w:rsidR="003E3162" w:rsidRPr="00A55A1C">
        <w:rPr>
          <w:rFonts w:ascii="Times New Roman" w:hAnsi="Times New Roman" w:cs="Times New Roman"/>
          <w:sz w:val="24"/>
          <w:szCs w:val="24"/>
        </w:rPr>
        <w:t xml:space="preserve"> raz prawym, raz lewym </w:t>
      </w:r>
      <w:r w:rsidR="00535A8F" w:rsidRPr="00A55A1C">
        <w:rPr>
          <w:rFonts w:ascii="Times New Roman" w:hAnsi="Times New Roman" w:cs="Times New Roman"/>
          <w:sz w:val="24"/>
          <w:szCs w:val="24"/>
        </w:rPr>
        <w:t>„</w:t>
      </w:r>
      <w:r w:rsidR="003E3162" w:rsidRPr="00A55A1C">
        <w:rPr>
          <w:rFonts w:ascii="Times New Roman" w:hAnsi="Times New Roman" w:cs="Times New Roman"/>
          <w:sz w:val="24"/>
          <w:szCs w:val="24"/>
        </w:rPr>
        <w:t>kopytkiem</w:t>
      </w:r>
      <w:r w:rsidR="00535A8F" w:rsidRPr="00A55A1C">
        <w:rPr>
          <w:rFonts w:ascii="Times New Roman" w:hAnsi="Times New Roman" w:cs="Times New Roman"/>
          <w:sz w:val="24"/>
          <w:szCs w:val="24"/>
        </w:rPr>
        <w:t>”</w:t>
      </w:r>
      <w:r w:rsidR="003E3162" w:rsidRPr="00A55A1C">
        <w:rPr>
          <w:rFonts w:ascii="Times New Roman" w:hAnsi="Times New Roman" w:cs="Times New Roman"/>
          <w:sz w:val="24"/>
          <w:szCs w:val="24"/>
        </w:rPr>
        <w:t xml:space="preserve">. Podczas biegu klaskają językiem, podczas kopania rżą </w:t>
      </w:r>
      <w:proofErr w:type="spellStart"/>
      <w:r w:rsidR="003E3162" w:rsidRPr="00A55A1C">
        <w:rPr>
          <w:rFonts w:ascii="Times New Roman" w:hAnsi="Times New Roman" w:cs="Times New Roman"/>
          <w:sz w:val="24"/>
          <w:szCs w:val="24"/>
        </w:rPr>
        <w:t>iiichacha</w:t>
      </w:r>
      <w:proofErr w:type="spellEnd"/>
      <w:r w:rsidR="003E3162" w:rsidRPr="00A55A1C">
        <w:rPr>
          <w:rFonts w:ascii="Times New Roman" w:hAnsi="Times New Roman" w:cs="Times New Roman"/>
          <w:sz w:val="24"/>
          <w:szCs w:val="24"/>
        </w:rPr>
        <w:t>.</w:t>
      </w:r>
    </w:p>
    <w:p w:rsidR="00A55A1C" w:rsidRPr="004F224A" w:rsidRDefault="003E3162" w:rsidP="00A55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 xml:space="preserve">Zabawa plastyczna „Rodzice i ich dzieci”. </w:t>
      </w:r>
      <w:r w:rsidR="00535A8F" w:rsidRPr="00A55A1C">
        <w:rPr>
          <w:rFonts w:ascii="Times New Roman" w:hAnsi="Times New Roman" w:cs="Times New Roman"/>
          <w:sz w:val="24"/>
          <w:szCs w:val="24"/>
        </w:rPr>
        <w:t>Jeżeli macie Państwo plastelinę, proponuję ulepienie z niej rodzin zwierząt hodowlanych. Ale oczywiście proponuję użyci</w:t>
      </w:r>
      <w:r w:rsidR="00A55A1C">
        <w:rPr>
          <w:rFonts w:ascii="Times New Roman" w:hAnsi="Times New Roman" w:cs="Times New Roman"/>
          <w:sz w:val="24"/>
          <w:szCs w:val="24"/>
        </w:rPr>
        <w:t xml:space="preserve">e </w:t>
      </w:r>
      <w:r w:rsidR="00A55A1C" w:rsidRPr="004F224A">
        <w:rPr>
          <w:rFonts w:ascii="Times New Roman" w:hAnsi="Times New Roman" w:cs="Times New Roman"/>
          <w:sz w:val="24"/>
          <w:szCs w:val="24"/>
        </w:rPr>
        <w:t>innych materiałów do lepienia, może to być masa solna. Podaję prosty przepis:</w:t>
      </w:r>
    </w:p>
    <w:p w:rsidR="00A55A1C" w:rsidRPr="004F224A" w:rsidRDefault="00A55A1C" w:rsidP="004F224A">
      <w:pPr>
        <w:ind w:left="360"/>
        <w:rPr>
          <w:rFonts w:ascii="Times New Roman" w:hAnsi="Times New Roman" w:cs="Times New Roman"/>
          <w:sz w:val="24"/>
          <w:szCs w:val="24"/>
        </w:rPr>
      </w:pPr>
      <w:r w:rsidRPr="004F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 szklanka mąki</w:t>
      </w:r>
      <w:r w:rsidRPr="004F224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1 szklanka soli</w:t>
      </w:r>
      <w:r w:rsidRPr="004F224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- 1/2 szklanki wody</w:t>
      </w:r>
    </w:p>
    <w:p w:rsidR="00A55A1C" w:rsidRPr="004F224A" w:rsidRDefault="00A55A1C" w:rsidP="004F22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5A1C" w:rsidRPr="00A55A1C" w:rsidRDefault="004F224A" w:rsidP="004F22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Wsypujemy mąkę i sól do miski. Mieszamy. Powoli dolewamy </w:t>
      </w:r>
      <w:r w:rsidR="00A55A1C" w:rsidRPr="004F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wodę, jednocześnie wyrabiając ciasto, aż masa uzyska gładką konsystencję.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 solna jest gotowa.     Inne masy znajdują się pod wskazanym linkiem</w:t>
      </w:r>
    </w:p>
    <w:p w:rsidR="00A55A1C" w:rsidRPr="00A55A1C" w:rsidRDefault="00A55A1C" w:rsidP="00A55A1C">
      <w:pPr>
        <w:rPr>
          <w:rFonts w:ascii="Times New Roman" w:hAnsi="Times New Roman" w:cs="Times New Roman"/>
          <w:sz w:val="24"/>
          <w:szCs w:val="24"/>
        </w:rPr>
      </w:pPr>
    </w:p>
    <w:p w:rsidR="00C9059A" w:rsidRPr="00A55A1C" w:rsidRDefault="004847A8" w:rsidP="00C9059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35A8F" w:rsidRPr="00A55A1C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https://www.mamawdomu.pl/2018/04/masy-plastyczne.html</w:t>
        </w:r>
      </w:hyperlink>
    </w:p>
    <w:p w:rsidR="00535A8F" w:rsidRPr="00A55A1C" w:rsidRDefault="00535A8F" w:rsidP="00C9059A">
      <w:pPr>
        <w:rPr>
          <w:rFonts w:ascii="Times New Roman" w:hAnsi="Times New Roman" w:cs="Times New Roman"/>
          <w:sz w:val="24"/>
          <w:szCs w:val="24"/>
        </w:rPr>
      </w:pPr>
    </w:p>
    <w:p w:rsidR="00535A8F" w:rsidRPr="00A55A1C" w:rsidRDefault="00535A8F" w:rsidP="00535A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Zabawa „Posłuszne zwierzęta”. Możemy do niej wykorzystać zrobione wcześniej zwierzęta lub np. zabawki.</w:t>
      </w:r>
    </w:p>
    <w:p w:rsidR="00535A8F" w:rsidRPr="00A55A1C" w:rsidRDefault="00535A8F" w:rsidP="00535A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 xml:space="preserve">Dzieci wykonują polecenia rodzica  ustawiając je w różnych </w:t>
      </w:r>
      <w:r w:rsidR="00BD5D97" w:rsidRPr="00A55A1C">
        <w:rPr>
          <w:rFonts w:ascii="Times New Roman" w:hAnsi="Times New Roman" w:cs="Times New Roman"/>
          <w:sz w:val="24"/>
          <w:szCs w:val="24"/>
        </w:rPr>
        <w:t>miejscach,</w:t>
      </w:r>
      <w:r w:rsidR="007254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D97" w:rsidRPr="00A55A1C">
        <w:rPr>
          <w:rFonts w:ascii="Times New Roman" w:hAnsi="Times New Roman" w:cs="Times New Roman"/>
          <w:sz w:val="24"/>
          <w:szCs w:val="24"/>
        </w:rPr>
        <w:t xml:space="preserve"> z zastosowaniem określeń położ</w:t>
      </w:r>
      <w:r w:rsidRPr="00A55A1C">
        <w:rPr>
          <w:rFonts w:ascii="Times New Roman" w:hAnsi="Times New Roman" w:cs="Times New Roman"/>
          <w:sz w:val="24"/>
          <w:szCs w:val="24"/>
        </w:rPr>
        <w:t>enia przedmiotów względem siebie</w:t>
      </w:r>
      <w:r w:rsidR="00BD5D97" w:rsidRPr="00A55A1C">
        <w:rPr>
          <w:rFonts w:ascii="Times New Roman" w:hAnsi="Times New Roman" w:cs="Times New Roman"/>
          <w:sz w:val="24"/>
          <w:szCs w:val="24"/>
        </w:rPr>
        <w:t>. Np.</w:t>
      </w:r>
    </w:p>
    <w:p w:rsidR="00BD5D97" w:rsidRPr="00A55A1C" w:rsidRDefault="00BD5D97" w:rsidP="00535A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 xml:space="preserve">Połóż zwierzątko przed sobą. Połóż zwierzątko za sobą. Połóż zwierzątko z boku, </w:t>
      </w:r>
      <w:r w:rsidR="007254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5A1C">
        <w:rPr>
          <w:rFonts w:ascii="Times New Roman" w:hAnsi="Times New Roman" w:cs="Times New Roman"/>
          <w:sz w:val="24"/>
          <w:szCs w:val="24"/>
        </w:rPr>
        <w:t>z prawej strony. Teraz połóż je z boku, z lewej strony. Podnieś zwierzątko do góry. Gdzie się teraz znajduje?</w:t>
      </w:r>
    </w:p>
    <w:p w:rsidR="00BD5D97" w:rsidRPr="00A55A1C" w:rsidRDefault="00BD5D97" w:rsidP="00BD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 xml:space="preserve">Zabawa „Ciepło – zimno”. Czyli ukrywanie przedmiotów w pokoju i określaniu, czy ktoś znajduje się bliżej czy dalej od przedmiotu. </w:t>
      </w:r>
    </w:p>
    <w:p w:rsidR="003E3162" w:rsidRPr="00A55A1C" w:rsidRDefault="00BD5D97" w:rsidP="00BD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1C">
        <w:rPr>
          <w:rFonts w:ascii="Times New Roman" w:hAnsi="Times New Roman" w:cs="Times New Roman"/>
          <w:sz w:val="24"/>
          <w:szCs w:val="24"/>
        </w:rPr>
        <w:t>Zabawa „Co zmieniło się w pokoju?”- oczywiście na zmianę dziecko – rodzic przestawiamy lub chowamy jakąś rzecz. Naszym zadaniem jest odgadnięcie czego brakuje lub co zmieniło się w pokoju.</w:t>
      </w:r>
    </w:p>
    <w:p w:rsidR="00A55A1C" w:rsidRDefault="00A55A1C" w:rsidP="00BD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dla chętnych (zawsze można sobie również coś narysować, pokolorować itp.)</w:t>
      </w:r>
    </w:p>
    <w:p w:rsidR="00A55A1C" w:rsidRDefault="00A55A1C" w:rsidP="00A55A1C">
      <w:pPr>
        <w:rPr>
          <w:rFonts w:ascii="Times New Roman" w:hAnsi="Times New Roman" w:cs="Times New Roman"/>
          <w:sz w:val="24"/>
          <w:szCs w:val="24"/>
        </w:rPr>
      </w:pPr>
    </w:p>
    <w:p w:rsidR="00A55A1C" w:rsidRPr="00A55A1C" w:rsidRDefault="00A55A1C" w:rsidP="00A5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Wesołej zabawy!</w:t>
      </w: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236CCA" w:rsidRPr="00A55A1C" w:rsidRDefault="00236CCA">
      <w:pPr>
        <w:rPr>
          <w:rFonts w:ascii="Times New Roman" w:hAnsi="Times New Roman" w:cs="Times New Roman"/>
          <w:sz w:val="24"/>
          <w:szCs w:val="24"/>
        </w:rPr>
      </w:pPr>
    </w:p>
    <w:p w:rsidR="007561EE" w:rsidRPr="00A55A1C" w:rsidRDefault="007561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1EE" w:rsidRPr="00A5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B51"/>
    <w:multiLevelType w:val="hybridMultilevel"/>
    <w:tmpl w:val="3F589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7"/>
    <w:rsid w:val="00137137"/>
    <w:rsid w:val="00236CCA"/>
    <w:rsid w:val="003E3162"/>
    <w:rsid w:val="004847A8"/>
    <w:rsid w:val="004F224A"/>
    <w:rsid w:val="00535A8F"/>
    <w:rsid w:val="0072547D"/>
    <w:rsid w:val="007561EE"/>
    <w:rsid w:val="00A55A1C"/>
    <w:rsid w:val="00BD5D97"/>
    <w:rsid w:val="00C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0401-A113-4F30-8B73-B8A75A0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mawdomu.pl/2018/04/masy-plastycz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2020-03-30T10:38:00Z</dcterms:created>
  <dcterms:modified xsi:type="dcterms:W3CDTF">2020-04-01T08:31:00Z</dcterms:modified>
</cp:coreProperties>
</file>