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6A" w:rsidRDefault="00D44584">
      <w:r>
        <w:t xml:space="preserve">WITAM WAS </w:t>
      </w:r>
      <w:r w:rsidR="0060306A">
        <w:t xml:space="preserve"> W PONIEDZIAŁEK 5.10 20R</w:t>
      </w:r>
    </w:p>
    <w:p w:rsidR="00D44584" w:rsidRDefault="00D44584">
      <w:r>
        <w:t>Temat dnia: „ Dary jesieni”</w:t>
      </w:r>
    </w:p>
    <w:p w:rsidR="00D44584" w:rsidRDefault="00D44584">
      <w:r>
        <w:t>Słuchanie wiersza:</w:t>
      </w:r>
    </w:p>
    <w:p w:rsidR="00D44584" w:rsidRDefault="00F03A46">
      <w:r>
        <w:t>W murowanej piwni</w:t>
      </w:r>
      <w:r w:rsidR="00D44584">
        <w:t>cy skarby skryli zbójnicy.</w:t>
      </w:r>
    </w:p>
    <w:p w:rsidR="00D44584" w:rsidRDefault="00D44584">
      <w:r>
        <w:t>W słojach, jak w skarbonkach: groch, bob i fasolka.</w:t>
      </w:r>
    </w:p>
    <w:p w:rsidR="00D44584" w:rsidRDefault="00F03A46">
      <w:r>
        <w:t>Z sufitu</w:t>
      </w:r>
      <w:r w:rsidR="00D44584">
        <w:t xml:space="preserve"> zwisają sznury czosnku i cebuli.</w:t>
      </w:r>
    </w:p>
    <w:p w:rsidR="00D44584" w:rsidRDefault="00D44584">
      <w:r>
        <w:t>Oto wielka skrzynia, a w</w:t>
      </w:r>
      <w:r w:rsidR="00F03A46">
        <w:t xml:space="preserve"> </w:t>
      </w:r>
      <w:r>
        <w:t>niej złota dynia.</w:t>
      </w:r>
    </w:p>
    <w:p w:rsidR="00D44584" w:rsidRDefault="00D44584">
      <w:r>
        <w:t>Skąd się dary wzięły? Z ogrodu pani Jesieni!</w:t>
      </w:r>
    </w:p>
    <w:p w:rsidR="00D44584" w:rsidRDefault="00D44584">
      <w:r>
        <w:t xml:space="preserve">A zbójnicy? Ula, </w:t>
      </w:r>
      <w:proofErr w:type="spellStart"/>
      <w:r>
        <w:t>Alik</w:t>
      </w:r>
      <w:proofErr w:type="spellEnd"/>
      <w:r>
        <w:t>, którzy mamie pomagali</w:t>
      </w:r>
    </w:p>
    <w:p w:rsidR="00D44584" w:rsidRPr="00236915" w:rsidRDefault="00D44584">
      <w:pPr>
        <w:rPr>
          <w:i/>
          <w:sz w:val="24"/>
          <w:szCs w:val="24"/>
        </w:rPr>
      </w:pPr>
      <w:r w:rsidRPr="00236915">
        <w:rPr>
          <w:i/>
          <w:sz w:val="24"/>
          <w:szCs w:val="24"/>
        </w:rPr>
        <w:t>Rozmowa na temat wiersza ( z wykorzystaniem ilustracji)</w:t>
      </w:r>
    </w:p>
    <w:p w:rsidR="00D44584" w:rsidRPr="00236915" w:rsidRDefault="00D44584">
      <w:pPr>
        <w:rPr>
          <w:i/>
          <w:sz w:val="24"/>
          <w:szCs w:val="24"/>
        </w:rPr>
      </w:pPr>
      <w:r w:rsidRPr="00236915">
        <w:rPr>
          <w:i/>
          <w:sz w:val="24"/>
          <w:szCs w:val="24"/>
        </w:rPr>
        <w:t>- Jakie skarby skryli zbójnicy?</w:t>
      </w:r>
    </w:p>
    <w:p w:rsidR="00D44584" w:rsidRPr="00236915" w:rsidRDefault="00D44584">
      <w:pPr>
        <w:rPr>
          <w:i/>
          <w:sz w:val="24"/>
          <w:szCs w:val="24"/>
        </w:rPr>
      </w:pPr>
      <w:r w:rsidRPr="00236915">
        <w:rPr>
          <w:i/>
          <w:sz w:val="24"/>
          <w:szCs w:val="24"/>
        </w:rPr>
        <w:t>- Kim byli zbójnicy?</w:t>
      </w:r>
    </w:p>
    <w:p w:rsidR="00D44584" w:rsidRPr="00236915" w:rsidRDefault="00D44584">
      <w:pPr>
        <w:rPr>
          <w:i/>
          <w:sz w:val="24"/>
          <w:szCs w:val="24"/>
        </w:rPr>
      </w:pPr>
      <w:r w:rsidRPr="00236915">
        <w:rPr>
          <w:i/>
          <w:sz w:val="24"/>
          <w:szCs w:val="24"/>
        </w:rPr>
        <w:t>- Jakie warzywa znajdowały się w piwnicy.</w:t>
      </w:r>
    </w:p>
    <w:p w:rsidR="00D44584" w:rsidRDefault="00D44584"/>
    <w:p w:rsidR="00D44584" w:rsidRDefault="00D44584">
      <w:r>
        <w:rPr>
          <w:noProof/>
          <w:lang w:eastAsia="pl-PL"/>
        </w:rPr>
        <w:drawing>
          <wp:inline distT="0" distB="0" distL="0" distR="0" wp14:anchorId="2F05A7F3" wp14:editId="55B72E54">
            <wp:extent cx="2124000" cy="1520047"/>
            <wp:effectExtent l="0" t="0" r="0" b="4445"/>
            <wp:docPr id="1" name="Obraz 1" descr="Obrazy: Pod Grochu | Darmowe wektory, zdjęcia stockowe 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y: Pod Grochu | Darmowe wektory, zdjęcia stockowe i PS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152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2FD3116" wp14:editId="47F6C735">
                <wp:extent cx="304800" cy="304800"/>
                <wp:effectExtent l="0" t="0" r="0" b="0"/>
                <wp:docPr id="4" name="AutoShape 4" descr="Groch siewny typ Affyla nasiona microgreens hurt | Semini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Groch siewny typ Affyla nasiona microgreens hurt | Semini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ubiHc3wIAAPw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ABF436D" wp14:editId="71F15D73">
                <wp:extent cx="304800" cy="304800"/>
                <wp:effectExtent l="0" t="0" r="0" b="0"/>
                <wp:docPr id="6" name="AutoShape 6" descr="Groch siewny typ Affyla nasiona microgreens hurt | Semini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Opis: Groch siewny typ Affyla nasiona microgreens hurt | Semini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r5ptA3wIAAPw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D5BDE8B" wp14:editId="10138DD2">
                <wp:extent cx="304800" cy="304800"/>
                <wp:effectExtent l="0" t="0" r="0" b="0"/>
                <wp:docPr id="7" name="AutoShape 7" descr="Groch siewny - HR Smol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Opis: Groch siewny - HR Smoli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IwKmkygIAANk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="00F03A46">
        <w:rPr>
          <w:noProof/>
          <w:lang w:eastAsia="pl-PL"/>
        </w:rPr>
        <w:drawing>
          <wp:inline distT="0" distB="0" distL="0" distR="0" wp14:anchorId="64808024" wp14:editId="693CB9D8">
            <wp:extent cx="2916000" cy="1637820"/>
            <wp:effectExtent l="0" t="0" r="0" b="635"/>
            <wp:docPr id="5" name="Obraz 5" descr="Czosnek stock Zdjecia - Pobierz royalty-free obrazy - sadzenie czosnku, jak  sadzić czosnek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zosnek stock Zdjecia - Pobierz royalty-free obrazy - sadzenie czosnku, jak  sadzić czosnek | Depositpho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16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84" w:rsidRDefault="00D44584"/>
    <w:p w:rsidR="00D44584" w:rsidRDefault="00D44584"/>
    <w:p w:rsidR="00D44584" w:rsidRDefault="00D44584">
      <w:r>
        <w:rPr>
          <w:noProof/>
          <w:lang w:eastAsia="pl-PL"/>
        </w:rPr>
        <w:lastRenderedPageBreak/>
        <w:drawing>
          <wp:inline distT="0" distB="0" distL="0" distR="0" wp14:anchorId="655E6C34" wp14:editId="21E6A0CC">
            <wp:extent cx="2448000" cy="1818501"/>
            <wp:effectExtent l="0" t="0" r="0" b="0"/>
            <wp:docPr id="2" name="Obraz 2" descr="https://www.rynek-rolny.pl/images/articles/840/66f2573a9332a7f314e32633ae9571a5-bob-swieze-nas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rynek-rolny.pl/images/articles/840/66f2573a9332a7f314e32633ae9571a5-bob-swieze-nasi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81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A46">
        <w:rPr>
          <w:noProof/>
          <w:lang w:eastAsia="pl-PL"/>
        </w:rPr>
        <w:drawing>
          <wp:inline distT="0" distB="0" distL="0" distR="0" wp14:anchorId="28BE9DBB" wp14:editId="127BD4BE">
            <wp:extent cx="3011876" cy="2016000"/>
            <wp:effectExtent l="0" t="0" r="0" b="3810"/>
            <wp:docPr id="3" name="Obraz 3" descr="Właściwości fasoli | Kafe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łaściwości fasoli | Kafeteri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76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84" w:rsidRDefault="00D44584"/>
    <w:p w:rsidR="00D44584" w:rsidRDefault="00D44584"/>
    <w:p w:rsidR="00D44584" w:rsidRDefault="00D44584"/>
    <w:p w:rsidR="00D44584" w:rsidRDefault="00D44584"/>
    <w:p w:rsidR="00D44584" w:rsidRDefault="00F03A46">
      <w:r>
        <w:rPr>
          <w:noProof/>
          <w:lang w:eastAsia="pl-PL"/>
        </w:rPr>
        <w:drawing>
          <wp:inline distT="0" distB="0" distL="0" distR="0" wp14:anchorId="79F33C1E" wp14:editId="70214225">
            <wp:extent cx="1692000" cy="1692000"/>
            <wp:effectExtent l="0" t="0" r="3810" b="3810"/>
            <wp:docPr id="8" name="Obraz 8" descr="Archiwum bloga » Bajka o cebu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chiwum bloga » Bajka o cebul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613C7A7" wp14:editId="0D607FA2">
            <wp:extent cx="2124000" cy="1593000"/>
            <wp:effectExtent l="0" t="0" r="0" b="7620"/>
            <wp:docPr id="9" name="Obraz 9" descr="Odmiany cebuli - jak kroić cebulę - Porady kulinarne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dmiany cebuli - jak kroić cebulę - Porady kulinarne - Polki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15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8A1E2A8" wp14:editId="70F6C815">
            <wp:extent cx="4392000" cy="3303150"/>
            <wp:effectExtent l="0" t="0" r="8890" b="0"/>
            <wp:docPr id="10" name="Obraz 10" descr="Dynia: wartości odżywcze i właściwości lecznicze dyni - PoradnikZdrow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ynia: wartości odżywcze i właściwości lecznicze dyni - PoradnikZdrowie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0" cy="330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84" w:rsidRDefault="00D44584"/>
    <w:p w:rsidR="00D44584" w:rsidRDefault="00D44584"/>
    <w:p w:rsidR="00D44584" w:rsidRDefault="00D44584">
      <w:r>
        <w:t>Teraz  pobawcie się przy piosence „ Czerwony pomidorek”</w:t>
      </w:r>
    </w:p>
    <w:p w:rsidR="004A6679" w:rsidRDefault="00236915">
      <w:hyperlink r:id="rId13" w:history="1">
        <w:r w:rsidR="00BD7077" w:rsidRPr="00232595">
          <w:rPr>
            <w:rStyle w:val="Hipercze"/>
          </w:rPr>
          <w:t>https://www.youtube.com/watch?v=x3jIcgxCvGw</w:t>
        </w:r>
      </w:hyperlink>
    </w:p>
    <w:p w:rsidR="00BD7077" w:rsidRPr="0060306A" w:rsidRDefault="0060306A" w:rsidP="0060306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I. </w:t>
      </w:r>
      <w:r w:rsidR="00BD7077" w:rsidRPr="0060306A">
        <w:rPr>
          <w:sz w:val="24"/>
          <w:szCs w:val="24"/>
        </w:rPr>
        <w:t>Czerwony pomidorek</w:t>
      </w:r>
    </w:p>
    <w:p w:rsidR="00BD7077" w:rsidRPr="0060306A" w:rsidRDefault="00BD7077" w:rsidP="00BD7077">
      <w:pPr>
        <w:spacing w:after="0"/>
        <w:ind w:left="360"/>
        <w:rPr>
          <w:sz w:val="24"/>
          <w:szCs w:val="24"/>
        </w:rPr>
      </w:pPr>
      <w:r w:rsidRPr="0060306A">
        <w:rPr>
          <w:sz w:val="24"/>
          <w:szCs w:val="24"/>
        </w:rPr>
        <w:t xml:space="preserve">      W ogrodzie sobie spał,</w:t>
      </w:r>
    </w:p>
    <w:p w:rsidR="00BD7077" w:rsidRPr="0060306A" w:rsidRDefault="00BD7077" w:rsidP="00BD7077">
      <w:pPr>
        <w:spacing w:after="0"/>
        <w:ind w:left="360"/>
        <w:rPr>
          <w:sz w:val="24"/>
          <w:szCs w:val="24"/>
        </w:rPr>
      </w:pPr>
      <w:r w:rsidRPr="0060306A">
        <w:rPr>
          <w:sz w:val="24"/>
          <w:szCs w:val="24"/>
        </w:rPr>
        <w:t xml:space="preserve">      Poduszkę z kropli rosy</w:t>
      </w:r>
    </w:p>
    <w:p w:rsidR="00BD7077" w:rsidRPr="0060306A" w:rsidRDefault="00BD7077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  Pod główką swoją miał,</w:t>
      </w:r>
    </w:p>
    <w:p w:rsidR="00BD7077" w:rsidRPr="0060306A" w:rsidRDefault="00BD7077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  A gdy wyjrzało słonce,</w:t>
      </w:r>
    </w:p>
    <w:p w:rsidR="00BD7077" w:rsidRPr="0060306A" w:rsidRDefault="00BD7077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   Otworzył oczka swe</w:t>
      </w:r>
    </w:p>
    <w:p w:rsidR="00BD7077" w:rsidRPr="0060306A" w:rsidRDefault="00BD7077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  I spostrzegł, że cebulka</w:t>
      </w:r>
    </w:p>
    <w:p w:rsidR="00BD7077" w:rsidRPr="0060306A" w:rsidRDefault="00BD7077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  Dziś zatańczyć chce.</w:t>
      </w:r>
    </w:p>
    <w:p w:rsidR="00BD7077" w:rsidRPr="0060306A" w:rsidRDefault="0060306A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Ref.      Pomidorek, </w:t>
      </w:r>
      <w:r w:rsidR="00BD7077" w:rsidRPr="0060306A">
        <w:rPr>
          <w:sz w:val="24"/>
          <w:szCs w:val="24"/>
        </w:rPr>
        <w:t>pomidorek</w:t>
      </w:r>
    </w:p>
    <w:p w:rsidR="00BD7077" w:rsidRPr="0060306A" w:rsidRDefault="00BD7077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   Bardzo dziś raduje się,</w:t>
      </w:r>
    </w:p>
    <w:p w:rsidR="00BD7077" w:rsidRPr="0060306A" w:rsidRDefault="00BD7077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  Bo cebulka w złotej sukni</w:t>
      </w:r>
    </w:p>
    <w:p w:rsidR="00BD7077" w:rsidRPr="0060306A" w:rsidRDefault="00BD7077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  Właśnie dziś zatańczyć chce.</w:t>
      </w:r>
    </w:p>
    <w:p w:rsidR="00BD7077" w:rsidRPr="0060306A" w:rsidRDefault="00BD7077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 Pomidorek, pomidorek</w:t>
      </w:r>
    </w:p>
    <w:p w:rsidR="00BD7077" w:rsidRPr="0060306A" w:rsidRDefault="00BD7077" w:rsidP="0060306A">
      <w:pPr>
        <w:tabs>
          <w:tab w:val="left" w:pos="3240"/>
        </w:tabs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  Podskakuje ile tchu,</w:t>
      </w:r>
      <w:r w:rsidR="0060306A" w:rsidRPr="0060306A">
        <w:rPr>
          <w:sz w:val="24"/>
          <w:szCs w:val="24"/>
        </w:rPr>
        <w:tab/>
      </w:r>
    </w:p>
    <w:p w:rsidR="00BD7077" w:rsidRPr="0060306A" w:rsidRDefault="00BD7077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  A cebulka w złotej sukni</w:t>
      </w:r>
    </w:p>
    <w:p w:rsidR="00BD7077" w:rsidRPr="0060306A" w:rsidRDefault="00BD7077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 Chętnie w tym pomaga mu.</w:t>
      </w:r>
    </w:p>
    <w:p w:rsidR="0060306A" w:rsidRPr="0060306A" w:rsidRDefault="0060306A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>II         usłyszał to ogrodnik,</w:t>
      </w:r>
    </w:p>
    <w:p w:rsidR="0060306A" w:rsidRPr="0060306A" w:rsidRDefault="0060306A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Otworzył okno swe</w:t>
      </w:r>
    </w:p>
    <w:p w:rsidR="0060306A" w:rsidRPr="0060306A" w:rsidRDefault="0060306A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 I ujrzał jak pomidor</w:t>
      </w:r>
    </w:p>
    <w:p w:rsidR="0060306A" w:rsidRPr="0060306A" w:rsidRDefault="0060306A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Z cebulką bawią się.</w:t>
      </w:r>
    </w:p>
    <w:p w:rsidR="0060306A" w:rsidRPr="0060306A" w:rsidRDefault="0060306A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Nie wierzył własnym oczom,</w:t>
      </w:r>
    </w:p>
    <w:p w:rsidR="0060306A" w:rsidRPr="0060306A" w:rsidRDefault="0060306A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Więc zaraz, z całych sił</w:t>
      </w:r>
    </w:p>
    <w:p w:rsidR="0060306A" w:rsidRPr="0060306A" w:rsidRDefault="0060306A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Uszczypnął się w policzek</w:t>
      </w:r>
    </w:p>
    <w:p w:rsidR="0060306A" w:rsidRPr="0060306A" w:rsidRDefault="0060306A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I wtedy pewien był, że</w:t>
      </w:r>
    </w:p>
    <w:p w:rsidR="0060306A" w:rsidRPr="0060306A" w:rsidRDefault="0060306A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>Ref.: Pomidorek….</w:t>
      </w:r>
    </w:p>
    <w:p w:rsidR="0060306A" w:rsidRPr="0060306A" w:rsidRDefault="00F03A46" w:rsidP="00BD70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306A">
        <w:rPr>
          <w:sz w:val="24"/>
          <w:szCs w:val="24"/>
        </w:rPr>
        <w:t xml:space="preserve"> </w:t>
      </w:r>
      <w:r w:rsidR="0060306A" w:rsidRPr="0060306A">
        <w:rPr>
          <w:sz w:val="24"/>
          <w:szCs w:val="24"/>
        </w:rPr>
        <w:t>III. Zbudziły się warzywa,</w:t>
      </w:r>
    </w:p>
    <w:p w:rsidR="0060306A" w:rsidRPr="0060306A" w:rsidRDefault="0060306A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Zaczęły pląsy swe,</w:t>
      </w:r>
    </w:p>
    <w:p w:rsidR="0060306A" w:rsidRPr="0060306A" w:rsidRDefault="0060306A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60306A">
        <w:rPr>
          <w:sz w:val="24"/>
          <w:szCs w:val="24"/>
        </w:rPr>
        <w:t xml:space="preserve"> Szczypiorek i rzodkiewka</w:t>
      </w:r>
    </w:p>
    <w:p w:rsidR="0060306A" w:rsidRPr="0060306A" w:rsidRDefault="0060306A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</w:t>
      </w:r>
      <w:r w:rsidR="00F03A46">
        <w:rPr>
          <w:sz w:val="24"/>
          <w:szCs w:val="24"/>
        </w:rPr>
        <w:t xml:space="preserve"> </w:t>
      </w:r>
      <w:r w:rsidRPr="0060306A">
        <w:rPr>
          <w:sz w:val="24"/>
          <w:szCs w:val="24"/>
        </w:rPr>
        <w:t>Wspaniale bawią się.</w:t>
      </w:r>
    </w:p>
    <w:p w:rsidR="0060306A" w:rsidRPr="0060306A" w:rsidRDefault="0060306A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</w:t>
      </w:r>
      <w:r w:rsidR="00F03A46">
        <w:rPr>
          <w:sz w:val="24"/>
          <w:szCs w:val="24"/>
        </w:rPr>
        <w:t xml:space="preserve"> </w:t>
      </w:r>
      <w:r w:rsidRPr="0060306A">
        <w:rPr>
          <w:sz w:val="24"/>
          <w:szCs w:val="24"/>
        </w:rPr>
        <w:t xml:space="preserve"> Marchewka i pietruszka</w:t>
      </w:r>
    </w:p>
    <w:p w:rsidR="0060306A" w:rsidRPr="0060306A" w:rsidRDefault="0060306A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</w:t>
      </w:r>
      <w:r w:rsidR="00F03A46">
        <w:rPr>
          <w:sz w:val="24"/>
          <w:szCs w:val="24"/>
        </w:rPr>
        <w:t xml:space="preserve"> </w:t>
      </w:r>
      <w:r w:rsidRPr="0060306A">
        <w:rPr>
          <w:sz w:val="24"/>
          <w:szCs w:val="24"/>
        </w:rPr>
        <w:t>Splątały natki swe,</w:t>
      </w:r>
    </w:p>
    <w:p w:rsidR="0060306A" w:rsidRPr="0060306A" w:rsidRDefault="0060306A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</w:t>
      </w:r>
      <w:r w:rsidR="00F03A46">
        <w:rPr>
          <w:sz w:val="24"/>
          <w:szCs w:val="24"/>
        </w:rPr>
        <w:t xml:space="preserve"> </w:t>
      </w:r>
      <w:r w:rsidRPr="0060306A">
        <w:rPr>
          <w:sz w:val="24"/>
          <w:szCs w:val="24"/>
        </w:rPr>
        <w:t xml:space="preserve">  A burak z kalarepką</w:t>
      </w:r>
    </w:p>
    <w:p w:rsidR="0060306A" w:rsidRPr="0060306A" w:rsidRDefault="0060306A" w:rsidP="00BD7077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</w:t>
      </w:r>
      <w:r w:rsidR="00F03A46">
        <w:rPr>
          <w:sz w:val="24"/>
          <w:szCs w:val="24"/>
        </w:rPr>
        <w:t xml:space="preserve"> </w:t>
      </w:r>
      <w:r w:rsidRPr="0060306A">
        <w:rPr>
          <w:sz w:val="24"/>
          <w:szCs w:val="24"/>
        </w:rPr>
        <w:t xml:space="preserve">  Zobaczył właśnie, że:</w:t>
      </w:r>
    </w:p>
    <w:p w:rsidR="0060306A" w:rsidRDefault="00F03A46" w:rsidP="00BD70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306A" w:rsidRPr="0060306A">
        <w:rPr>
          <w:sz w:val="24"/>
          <w:szCs w:val="24"/>
        </w:rPr>
        <w:t>Ref.: Pomidorek….</w:t>
      </w:r>
    </w:p>
    <w:p w:rsidR="00F03A46" w:rsidRDefault="00F03A46" w:rsidP="00BD7077">
      <w:pPr>
        <w:spacing w:after="0"/>
        <w:rPr>
          <w:sz w:val="24"/>
          <w:szCs w:val="24"/>
        </w:rPr>
      </w:pPr>
    </w:p>
    <w:p w:rsidR="00F03A46" w:rsidRDefault="00F03A46" w:rsidP="00BD7077">
      <w:pPr>
        <w:spacing w:after="0"/>
        <w:rPr>
          <w:sz w:val="24"/>
          <w:szCs w:val="24"/>
        </w:rPr>
      </w:pPr>
    </w:p>
    <w:p w:rsidR="00F03A46" w:rsidRDefault="00F03A46" w:rsidP="00BD7077">
      <w:pPr>
        <w:spacing w:after="0"/>
        <w:rPr>
          <w:sz w:val="24"/>
          <w:szCs w:val="24"/>
        </w:rPr>
      </w:pPr>
    </w:p>
    <w:p w:rsidR="00F03A46" w:rsidRDefault="008D3D1B" w:rsidP="00BD70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Zabawa ruchowa  z elementem podskoku – Uwaga, kałuża!</w:t>
      </w:r>
    </w:p>
    <w:p w:rsidR="008D3D1B" w:rsidRDefault="008D3D1B" w:rsidP="00BD7077">
      <w:pPr>
        <w:spacing w:after="0"/>
        <w:rPr>
          <w:sz w:val="24"/>
          <w:szCs w:val="24"/>
        </w:rPr>
      </w:pPr>
      <w:r>
        <w:rPr>
          <w:sz w:val="24"/>
          <w:szCs w:val="24"/>
        </w:rPr>
        <w:t>Dziecko swobodnie spaceruje po wyznaczonym terenie. Na hasło: Uwaga, kałuża!-  dz. skacze obunóż w przód.</w:t>
      </w:r>
    </w:p>
    <w:p w:rsidR="008D3D1B" w:rsidRDefault="008D3D1B" w:rsidP="00BD7077">
      <w:pPr>
        <w:spacing w:after="0"/>
        <w:rPr>
          <w:sz w:val="24"/>
          <w:szCs w:val="24"/>
        </w:rPr>
      </w:pPr>
    </w:p>
    <w:p w:rsidR="008D3D1B" w:rsidRDefault="008D3D1B" w:rsidP="00BD7077">
      <w:pPr>
        <w:spacing w:after="0"/>
        <w:rPr>
          <w:sz w:val="24"/>
          <w:szCs w:val="24"/>
        </w:rPr>
      </w:pPr>
      <w:r>
        <w:rPr>
          <w:sz w:val="24"/>
          <w:szCs w:val="24"/>
        </w:rPr>
        <w:t>Rysowanie : „Portretu buraka”</w:t>
      </w:r>
    </w:p>
    <w:p w:rsidR="008D3D1B" w:rsidRDefault="008D3D1B" w:rsidP="00BD7077">
      <w:pPr>
        <w:spacing w:after="0"/>
        <w:rPr>
          <w:sz w:val="24"/>
          <w:szCs w:val="24"/>
        </w:rPr>
      </w:pPr>
      <w:r>
        <w:rPr>
          <w:sz w:val="24"/>
          <w:szCs w:val="24"/>
        </w:rPr>
        <w:t>Dziecko dostaje kawałek buraka i kartkę. Rysuje burakiem jego portret.</w:t>
      </w:r>
    </w:p>
    <w:p w:rsidR="008D3D1B" w:rsidRDefault="008D3D1B" w:rsidP="00BD7077">
      <w:pPr>
        <w:spacing w:after="0"/>
        <w:rPr>
          <w:sz w:val="24"/>
          <w:szCs w:val="24"/>
        </w:rPr>
      </w:pPr>
    </w:p>
    <w:p w:rsidR="008D3D1B" w:rsidRPr="0060306A" w:rsidRDefault="008D3D1B" w:rsidP="00BD7077">
      <w:pPr>
        <w:spacing w:after="0"/>
        <w:rPr>
          <w:sz w:val="24"/>
          <w:szCs w:val="24"/>
        </w:rPr>
      </w:pPr>
      <w:r>
        <w:rPr>
          <w:sz w:val="24"/>
          <w:szCs w:val="24"/>
        </w:rPr>
        <w:t>Miłej zabawy!</w:t>
      </w:r>
    </w:p>
    <w:p w:rsidR="0060306A" w:rsidRPr="0060306A" w:rsidRDefault="0060306A" w:rsidP="00BD7077">
      <w:pPr>
        <w:spacing w:after="0"/>
        <w:rPr>
          <w:sz w:val="24"/>
          <w:szCs w:val="24"/>
        </w:rPr>
      </w:pPr>
    </w:p>
    <w:p w:rsidR="00BD7077" w:rsidRPr="0060306A" w:rsidRDefault="00BD7077" w:rsidP="00BD7077">
      <w:pPr>
        <w:spacing w:after="0"/>
        <w:rPr>
          <w:sz w:val="24"/>
          <w:szCs w:val="24"/>
        </w:rPr>
      </w:pPr>
    </w:p>
    <w:p w:rsidR="00BD7077" w:rsidRDefault="00BD7077" w:rsidP="00BD7077">
      <w:pPr>
        <w:pStyle w:val="Akapitzlist"/>
        <w:spacing w:after="0"/>
      </w:pPr>
    </w:p>
    <w:sectPr w:rsidR="00BD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512E"/>
    <w:multiLevelType w:val="hybridMultilevel"/>
    <w:tmpl w:val="464EB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77"/>
    <w:rsid w:val="0007049B"/>
    <w:rsid w:val="00236915"/>
    <w:rsid w:val="004A6679"/>
    <w:rsid w:val="0060306A"/>
    <w:rsid w:val="008D3D1B"/>
    <w:rsid w:val="00BD7077"/>
    <w:rsid w:val="00D44584"/>
    <w:rsid w:val="00F0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70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707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0306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70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707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0306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x3jIcgxCvG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2020-10-03T05:16:00Z</dcterms:created>
  <dcterms:modified xsi:type="dcterms:W3CDTF">2020-10-04T07:12:00Z</dcterms:modified>
</cp:coreProperties>
</file>