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8524" w14:textId="77777777" w:rsidR="00BB30B8" w:rsidRDefault="00BB30B8" w:rsidP="00BB30B8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31CE5DDE" w14:textId="6D481F2F" w:rsidR="00BB30B8" w:rsidRDefault="00BB30B8" w:rsidP="00BB30B8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Teatr.</w:t>
      </w:r>
    </w:p>
    <w:p w14:paraId="54F3D26F" w14:textId="77777777" w:rsidR="00BB30B8" w:rsidRDefault="00BB30B8" w:rsidP="00BB30B8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8DCBC6D" w14:textId="77777777" w:rsidR="00BB30B8" w:rsidRDefault="00BB30B8" w:rsidP="00BB30B8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7355BBE" w14:textId="7B515608" w:rsidR="00BB30B8" w:rsidRDefault="00BB30B8" w:rsidP="00BB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</w:t>
      </w:r>
      <w:r w:rsidR="00030020">
        <w:rPr>
          <w:rFonts w:ascii="Times New Roman" w:hAnsi="Times New Roman" w:cs="Times New Roman"/>
          <w:sz w:val="24"/>
          <w:szCs w:val="24"/>
        </w:rPr>
        <w:t>06.05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14:paraId="150D6011" w14:textId="71633B4F" w:rsidR="00BB30B8" w:rsidRDefault="00BB30B8" w:rsidP="00BB3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</w:t>
      </w:r>
      <w:r w:rsidR="000901B4">
        <w:rPr>
          <w:rFonts w:ascii="Times New Roman" w:hAnsi="Times New Roman" w:cs="Times New Roman"/>
          <w:sz w:val="24"/>
          <w:szCs w:val="24"/>
        </w:rPr>
        <w:t>środę</w:t>
      </w:r>
      <w:r>
        <w:rPr>
          <w:rFonts w:ascii="Times New Roman" w:hAnsi="Times New Roman" w:cs="Times New Roman"/>
          <w:sz w:val="24"/>
          <w:szCs w:val="24"/>
        </w:rPr>
        <w:t xml:space="preserve">! Zapraszam do </w:t>
      </w:r>
      <w:r w:rsidR="00BE3035">
        <w:rPr>
          <w:rFonts w:ascii="Times New Roman" w:hAnsi="Times New Roman" w:cs="Times New Roman"/>
          <w:sz w:val="24"/>
          <w:szCs w:val="24"/>
        </w:rPr>
        <w:t xml:space="preserve">dalszej zabawy w teatr!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F4A65D" w14:textId="6FEB29A4" w:rsidR="00286F82" w:rsidRDefault="007E257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3C77902F" w14:textId="57F91BDD" w:rsidR="007E2579" w:rsidRDefault="007E2579" w:rsidP="007E2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oglądanie filmu „Jak powstaje spektakl teatralny?”</w:t>
      </w:r>
    </w:p>
    <w:p w14:paraId="0AAED5F7" w14:textId="77777777" w:rsidR="007E2579" w:rsidRPr="007E2579" w:rsidRDefault="007E2579" w:rsidP="007E25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A96394" w14:textId="438E2773" w:rsidR="007E2579" w:rsidRDefault="00FC400A" w:rsidP="007E2579">
      <w:pPr>
        <w:pStyle w:val="Akapitzlist"/>
      </w:pPr>
      <w:hyperlink r:id="rId5" w:history="1">
        <w:r w:rsidR="007E2579" w:rsidRPr="00F37694">
          <w:rPr>
            <w:rStyle w:val="Hipercze"/>
          </w:rPr>
          <w:t>https://www.youtube.com/watch?v=TkBHN9TYP-0</w:t>
        </w:r>
      </w:hyperlink>
    </w:p>
    <w:p w14:paraId="3F8C32C1" w14:textId="0083F700" w:rsidR="007E2579" w:rsidRDefault="007E2579" w:rsidP="007E25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A76927" w14:textId="2F2DB71F" w:rsidR="007E2579" w:rsidRDefault="007E2579" w:rsidP="007E2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mimiczna – </w:t>
      </w:r>
      <w:r w:rsidRPr="00BE3035">
        <w:rPr>
          <w:rFonts w:ascii="Times New Roman" w:hAnsi="Times New Roman" w:cs="Times New Roman"/>
          <w:i/>
          <w:sz w:val="24"/>
          <w:szCs w:val="24"/>
        </w:rPr>
        <w:t>Wyczarowujemy 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6E367" w14:textId="1A5BA896" w:rsidR="007E2579" w:rsidRDefault="007E2579" w:rsidP="007E25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siada przed lustrem lub z mniejszym lusterkiem w ręku w dowolnej pozycji na dywanie. Stara się pokazać różne miny, które zaproponuje mu rodzic np.: jesteś smutny, jesteś wesoły, jesteś zły, jesteś zamyślonym itp.:.</w:t>
      </w:r>
    </w:p>
    <w:p w14:paraId="495F3E49" w14:textId="65E54E69" w:rsidR="007E2579" w:rsidRDefault="007E2579" w:rsidP="007E25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AE5EB4" w14:textId="18306B49" w:rsidR="00FF65AA" w:rsidRDefault="00BE3035" w:rsidP="00FF65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2579" w:rsidRPr="00BE3035">
        <w:rPr>
          <w:rFonts w:ascii="Times New Roman" w:hAnsi="Times New Roman" w:cs="Times New Roman"/>
          <w:sz w:val="24"/>
          <w:szCs w:val="24"/>
        </w:rPr>
        <w:t>ropozycją dzisiejszych zabaw plastycznych jest wykonanie maski, któr</w:t>
      </w:r>
      <w:r>
        <w:rPr>
          <w:rFonts w:ascii="Times New Roman" w:hAnsi="Times New Roman" w:cs="Times New Roman"/>
          <w:sz w:val="24"/>
          <w:szCs w:val="24"/>
        </w:rPr>
        <w:t>a może potem posłużyć dzieciom do innych zabaw.</w:t>
      </w:r>
      <w:r w:rsidR="007E2579" w:rsidRPr="00BE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Poniżej zamieszczam </w:t>
      </w:r>
      <w:r w:rsidR="00FF65AA">
        <w:rPr>
          <w:rFonts w:ascii="Times New Roman" w:hAnsi="Times New Roman" w:cs="Times New Roman"/>
          <w:sz w:val="24"/>
          <w:szCs w:val="24"/>
        </w:rPr>
        <w:t xml:space="preserve">link gdzie dziecko może wybrać sobie dowolną maskę. </w:t>
      </w:r>
      <w:r>
        <w:rPr>
          <w:rFonts w:ascii="Times New Roman" w:hAnsi="Times New Roman" w:cs="Times New Roman"/>
          <w:sz w:val="24"/>
          <w:szCs w:val="24"/>
        </w:rPr>
        <w:t>Należy wybrać, wydrukować,</w:t>
      </w:r>
      <w:r w:rsidR="00FF65AA">
        <w:rPr>
          <w:rFonts w:ascii="Times New Roman" w:hAnsi="Times New Roman" w:cs="Times New Roman"/>
          <w:sz w:val="24"/>
          <w:szCs w:val="24"/>
        </w:rPr>
        <w:t xml:space="preserve"> wyciąć,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="00FF65AA">
        <w:rPr>
          <w:rFonts w:ascii="Times New Roman" w:hAnsi="Times New Roman" w:cs="Times New Roman"/>
          <w:sz w:val="24"/>
          <w:szCs w:val="24"/>
        </w:rPr>
        <w:t xml:space="preserve"> ozdobi według własnego pomysłu i gotowe! Jeżeli chcemy aby maska zakładana była na głowę należy założyć gumkę recepturkę</w:t>
      </w:r>
      <w:r w:rsidR="002F36E9">
        <w:rPr>
          <w:rFonts w:ascii="Times New Roman" w:hAnsi="Times New Roman" w:cs="Times New Roman"/>
          <w:sz w:val="24"/>
          <w:szCs w:val="24"/>
        </w:rPr>
        <w:t xml:space="preserve"> po bokach</w:t>
      </w:r>
      <w:r w:rsidR="00FF65AA">
        <w:rPr>
          <w:rFonts w:ascii="Times New Roman" w:hAnsi="Times New Roman" w:cs="Times New Roman"/>
          <w:sz w:val="24"/>
          <w:szCs w:val="24"/>
        </w:rPr>
        <w:t xml:space="preserve">. Powodzenia! </w:t>
      </w:r>
    </w:p>
    <w:p w14:paraId="14908A31" w14:textId="77777777" w:rsidR="00FC400A" w:rsidRDefault="00FC400A" w:rsidP="00FC400A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D58678" w14:textId="661A5D83" w:rsidR="00FF65AA" w:rsidRPr="00FF65AA" w:rsidRDefault="00FC400A" w:rsidP="00FF65A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F65AA">
          <w:rPr>
            <w:rStyle w:val="Hipercze"/>
          </w:rPr>
          <w:t>https://przedszkolankowo.pl/2016/12/28/karnawalowe-maski-kolorowanki-zestaw-1/</w:t>
        </w:r>
      </w:hyperlink>
    </w:p>
    <w:p w14:paraId="28FDEE75" w14:textId="39D01E9C" w:rsidR="007E2579" w:rsidRPr="007E2579" w:rsidRDefault="007E2579" w:rsidP="007E2579">
      <w:pPr>
        <w:rPr>
          <w:rFonts w:ascii="Times New Roman" w:hAnsi="Times New Roman" w:cs="Times New Roman"/>
          <w:sz w:val="24"/>
          <w:szCs w:val="24"/>
        </w:rPr>
      </w:pPr>
    </w:p>
    <w:sectPr w:rsidR="007E2579" w:rsidRPr="007E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179"/>
    <w:multiLevelType w:val="hybridMultilevel"/>
    <w:tmpl w:val="9462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74B78"/>
    <w:multiLevelType w:val="hybridMultilevel"/>
    <w:tmpl w:val="8D18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51"/>
    <w:rsid w:val="00030020"/>
    <w:rsid w:val="000901B4"/>
    <w:rsid w:val="00286F82"/>
    <w:rsid w:val="002F36E9"/>
    <w:rsid w:val="007E2579"/>
    <w:rsid w:val="009F2051"/>
    <w:rsid w:val="00BB30B8"/>
    <w:rsid w:val="00BE3035"/>
    <w:rsid w:val="00FC400A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3010"/>
  <w15:chartTrackingRefBased/>
  <w15:docId w15:val="{883E5848-9C24-4D56-998A-AC47271A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0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30B8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E25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5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2016/12/28/karnawalowe-maski-kolorowanki-zestaw-1/" TargetMode="External"/><Relationship Id="rId5" Type="http://schemas.openxmlformats.org/officeDocument/2006/relationships/hyperlink" Target="https://www.youtube.com/watch?v=TkBHN9TYP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2020-04-17T17:53:00Z</dcterms:created>
  <dcterms:modified xsi:type="dcterms:W3CDTF">2020-05-03T08:01:00Z</dcterms:modified>
</cp:coreProperties>
</file>