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824" w:rsidRPr="00255B27" w:rsidRDefault="00917D12" w:rsidP="00215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27">
        <w:rPr>
          <w:rFonts w:ascii="Times New Roman" w:hAnsi="Times New Roman" w:cs="Times New Roman"/>
          <w:b/>
          <w:sz w:val="24"/>
          <w:szCs w:val="24"/>
        </w:rPr>
        <w:t>Dzień dobry. Zapraszam na nasze wielkanocne spotkanie.</w:t>
      </w:r>
    </w:p>
    <w:p w:rsidR="00917D12" w:rsidRPr="003B69B2" w:rsidRDefault="00917D12" w:rsidP="00917D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9B2">
        <w:rPr>
          <w:rFonts w:ascii="Times New Roman" w:hAnsi="Times New Roman" w:cs="Times New Roman"/>
          <w:sz w:val="24"/>
          <w:szCs w:val="24"/>
        </w:rPr>
        <w:t xml:space="preserve">Zabawa ruchowa ‘Posłuszne kurczątka”. Dzieci – </w:t>
      </w:r>
      <w:r w:rsidRPr="003B69B2">
        <w:rPr>
          <w:rFonts w:ascii="Times New Roman" w:hAnsi="Times New Roman" w:cs="Times New Roman"/>
          <w:i/>
          <w:sz w:val="24"/>
          <w:szCs w:val="24"/>
        </w:rPr>
        <w:t>kurczątka-</w:t>
      </w:r>
      <w:r w:rsidRPr="003B69B2">
        <w:rPr>
          <w:rFonts w:ascii="Times New Roman" w:hAnsi="Times New Roman" w:cs="Times New Roman"/>
          <w:sz w:val="24"/>
          <w:szCs w:val="24"/>
        </w:rPr>
        <w:t xml:space="preserve"> podskakują po pokoju, przechylając się na boki, ręce mają splecione na pośladkach jak </w:t>
      </w:r>
      <w:r w:rsidRPr="003B69B2">
        <w:rPr>
          <w:rFonts w:ascii="Times New Roman" w:hAnsi="Times New Roman" w:cs="Times New Roman"/>
          <w:i/>
          <w:sz w:val="24"/>
          <w:szCs w:val="24"/>
        </w:rPr>
        <w:t>ogonki</w:t>
      </w:r>
      <w:r w:rsidRPr="003B69B2">
        <w:rPr>
          <w:rFonts w:ascii="Times New Roman" w:hAnsi="Times New Roman" w:cs="Times New Roman"/>
          <w:sz w:val="24"/>
          <w:szCs w:val="24"/>
        </w:rPr>
        <w:t>. Rodzic staje                w różnych miejscach i w pewnym momencie woła</w:t>
      </w:r>
      <w:r w:rsidRPr="003B69B2">
        <w:rPr>
          <w:rFonts w:ascii="Times New Roman" w:hAnsi="Times New Roman" w:cs="Times New Roman"/>
          <w:i/>
          <w:sz w:val="24"/>
          <w:szCs w:val="24"/>
        </w:rPr>
        <w:t>: Kurczątko do mamy! Kurczątko</w:t>
      </w:r>
      <w:r w:rsidRPr="003B69B2">
        <w:rPr>
          <w:rFonts w:ascii="Times New Roman" w:hAnsi="Times New Roman" w:cs="Times New Roman"/>
          <w:sz w:val="24"/>
          <w:szCs w:val="24"/>
        </w:rPr>
        <w:t xml:space="preserve"> jak najszybciej przybiega do mamy wołając</w:t>
      </w:r>
      <w:r w:rsidRPr="003B69B2">
        <w:rPr>
          <w:rFonts w:ascii="Times New Roman" w:hAnsi="Times New Roman" w:cs="Times New Roman"/>
          <w:i/>
          <w:sz w:val="24"/>
          <w:szCs w:val="24"/>
        </w:rPr>
        <w:t>; pi, pi, pi</w:t>
      </w:r>
      <w:r w:rsidRPr="003B69B2">
        <w:rPr>
          <w:rFonts w:ascii="Times New Roman" w:hAnsi="Times New Roman" w:cs="Times New Roman"/>
          <w:sz w:val="24"/>
          <w:szCs w:val="24"/>
        </w:rPr>
        <w:t xml:space="preserve">. Zabawę powtarzamy zmieniając miejsce </w:t>
      </w:r>
      <w:r w:rsidRPr="003B69B2">
        <w:rPr>
          <w:rFonts w:ascii="Times New Roman" w:hAnsi="Times New Roman" w:cs="Times New Roman"/>
          <w:i/>
          <w:sz w:val="24"/>
          <w:szCs w:val="24"/>
        </w:rPr>
        <w:t>mamy.</w:t>
      </w:r>
      <w:r w:rsidRPr="003B6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D12" w:rsidRPr="003B69B2" w:rsidRDefault="00917D12" w:rsidP="00917D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9B2">
        <w:rPr>
          <w:rFonts w:ascii="Times New Roman" w:hAnsi="Times New Roman" w:cs="Times New Roman"/>
          <w:sz w:val="24"/>
          <w:szCs w:val="24"/>
        </w:rPr>
        <w:t>Zabawa z zastosowaniem rymowanki. W różnych miejscach pokoju umieszczamy kartki (mogą być przedmioty) w kolorach: czerwonym, pomarańczowym, zielonym, różowym.</w:t>
      </w:r>
    </w:p>
    <w:p w:rsidR="00917D12" w:rsidRPr="003B69B2" w:rsidRDefault="00917D12" w:rsidP="00917D1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17D12" w:rsidRPr="003B69B2" w:rsidRDefault="00917D12" w:rsidP="00917D1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17D12" w:rsidRPr="003B69B2" w:rsidRDefault="00917D12" w:rsidP="00917D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B69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05548" w:rsidRPr="003B69B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B69B2">
        <w:rPr>
          <w:rFonts w:ascii="Times New Roman" w:hAnsi="Times New Roman" w:cs="Times New Roman"/>
          <w:sz w:val="24"/>
          <w:szCs w:val="24"/>
        </w:rPr>
        <w:t xml:space="preserve"> Dzieci z rodzicem:</w:t>
      </w:r>
    </w:p>
    <w:p w:rsidR="00917D12" w:rsidRPr="003B69B2" w:rsidRDefault="00917D12" w:rsidP="00917D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55B27">
        <w:rPr>
          <w:rFonts w:ascii="Times New Roman" w:hAnsi="Times New Roman" w:cs="Times New Roman"/>
          <w:i/>
          <w:sz w:val="24"/>
          <w:szCs w:val="24"/>
        </w:rPr>
        <w:t>Pi-san-ki, pi-san-ki,</w:t>
      </w:r>
      <w:r w:rsidRPr="003B69B2">
        <w:rPr>
          <w:rFonts w:ascii="Times New Roman" w:hAnsi="Times New Roman" w:cs="Times New Roman"/>
          <w:sz w:val="24"/>
          <w:szCs w:val="24"/>
        </w:rPr>
        <w:t xml:space="preserve">                                                mówią tekst rytmicznie, klaszcząc,    </w:t>
      </w:r>
    </w:p>
    <w:p w:rsidR="00917D12" w:rsidRPr="003B69B2" w:rsidRDefault="00917D12" w:rsidP="00917D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B69B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A05548" w:rsidRPr="00255B27" w:rsidRDefault="00A05548" w:rsidP="00917D12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255B27">
        <w:rPr>
          <w:rFonts w:ascii="Times New Roman" w:hAnsi="Times New Roman" w:cs="Times New Roman"/>
          <w:i/>
          <w:sz w:val="24"/>
          <w:szCs w:val="24"/>
        </w:rPr>
        <w:t xml:space="preserve">Pi-san-ki mam:                                                        </w:t>
      </w:r>
    </w:p>
    <w:p w:rsidR="00A05548" w:rsidRPr="003B69B2" w:rsidRDefault="00A05548" w:rsidP="00917D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55B27">
        <w:rPr>
          <w:rFonts w:ascii="Times New Roman" w:hAnsi="Times New Roman" w:cs="Times New Roman"/>
          <w:i/>
          <w:sz w:val="24"/>
          <w:szCs w:val="24"/>
        </w:rPr>
        <w:t>Pierwsza różowa</w:t>
      </w:r>
      <w:r w:rsidRPr="003B69B2">
        <w:rPr>
          <w:rFonts w:ascii="Times New Roman" w:hAnsi="Times New Roman" w:cs="Times New Roman"/>
          <w:sz w:val="24"/>
          <w:szCs w:val="24"/>
        </w:rPr>
        <w:t xml:space="preserve">,                    </w:t>
      </w:r>
      <w:r w:rsidR="00255B2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B69B2">
        <w:rPr>
          <w:rFonts w:ascii="Times New Roman" w:hAnsi="Times New Roman" w:cs="Times New Roman"/>
          <w:sz w:val="24"/>
          <w:szCs w:val="24"/>
        </w:rPr>
        <w:t>stają przy różowej kartce,</w:t>
      </w:r>
    </w:p>
    <w:p w:rsidR="00A05548" w:rsidRPr="003B69B2" w:rsidRDefault="00A05548" w:rsidP="00917D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55B27">
        <w:rPr>
          <w:rFonts w:ascii="Times New Roman" w:hAnsi="Times New Roman" w:cs="Times New Roman"/>
          <w:i/>
          <w:sz w:val="24"/>
          <w:szCs w:val="24"/>
        </w:rPr>
        <w:t>Druga – pomarańczowa,</w:t>
      </w:r>
      <w:r w:rsidRPr="003B69B2">
        <w:rPr>
          <w:rFonts w:ascii="Times New Roman" w:hAnsi="Times New Roman" w:cs="Times New Roman"/>
          <w:sz w:val="24"/>
          <w:szCs w:val="24"/>
        </w:rPr>
        <w:t xml:space="preserve">                                        stają przy pomarańczowej kartce,</w:t>
      </w:r>
    </w:p>
    <w:p w:rsidR="00A05548" w:rsidRPr="003B69B2" w:rsidRDefault="00A05548" w:rsidP="00917D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55B27">
        <w:rPr>
          <w:rFonts w:ascii="Times New Roman" w:hAnsi="Times New Roman" w:cs="Times New Roman"/>
          <w:i/>
          <w:sz w:val="24"/>
          <w:szCs w:val="24"/>
        </w:rPr>
        <w:t>Trzecia zielona,</w:t>
      </w:r>
      <w:r w:rsidRPr="003B69B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55B2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B69B2">
        <w:rPr>
          <w:rFonts w:ascii="Times New Roman" w:hAnsi="Times New Roman" w:cs="Times New Roman"/>
          <w:sz w:val="24"/>
          <w:szCs w:val="24"/>
        </w:rPr>
        <w:t xml:space="preserve">  stają przy zielonej kartce,</w:t>
      </w:r>
    </w:p>
    <w:p w:rsidR="00A05548" w:rsidRPr="003B69B2" w:rsidRDefault="00A05548" w:rsidP="00917D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55B27">
        <w:rPr>
          <w:rFonts w:ascii="Times New Roman" w:hAnsi="Times New Roman" w:cs="Times New Roman"/>
          <w:i/>
          <w:sz w:val="24"/>
          <w:szCs w:val="24"/>
        </w:rPr>
        <w:t>A czwarta – czerwona.</w:t>
      </w:r>
      <w:r w:rsidRPr="003B69B2">
        <w:rPr>
          <w:rFonts w:ascii="Times New Roman" w:hAnsi="Times New Roman" w:cs="Times New Roman"/>
          <w:sz w:val="24"/>
          <w:szCs w:val="24"/>
        </w:rPr>
        <w:t xml:space="preserve">                                            stają przy czerwonej kartce.</w:t>
      </w:r>
    </w:p>
    <w:p w:rsidR="00F569A0" w:rsidRPr="003B69B2" w:rsidRDefault="00F569A0" w:rsidP="00917D1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5548" w:rsidRPr="003B69B2" w:rsidRDefault="00A05548" w:rsidP="00A055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9B2">
        <w:rPr>
          <w:rFonts w:ascii="Times New Roman" w:hAnsi="Times New Roman" w:cs="Times New Roman"/>
          <w:sz w:val="24"/>
          <w:szCs w:val="24"/>
        </w:rPr>
        <w:t xml:space="preserve">Proponuje wysłuchać opowiadanie G. </w:t>
      </w:r>
      <w:proofErr w:type="spellStart"/>
      <w:r w:rsidRPr="003B69B2">
        <w:rPr>
          <w:rFonts w:ascii="Times New Roman" w:hAnsi="Times New Roman" w:cs="Times New Roman"/>
          <w:sz w:val="24"/>
          <w:szCs w:val="24"/>
        </w:rPr>
        <w:t>Kasdepke</w:t>
      </w:r>
      <w:proofErr w:type="spellEnd"/>
      <w:r w:rsidRPr="003B69B2">
        <w:rPr>
          <w:rFonts w:ascii="Times New Roman" w:hAnsi="Times New Roman" w:cs="Times New Roman"/>
          <w:sz w:val="24"/>
          <w:szCs w:val="24"/>
        </w:rPr>
        <w:t xml:space="preserve"> „Najpiękniejsze…”</w:t>
      </w:r>
    </w:p>
    <w:p w:rsidR="00A05548" w:rsidRPr="003B69B2" w:rsidRDefault="00A05548" w:rsidP="00A055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5548" w:rsidRPr="003B69B2" w:rsidRDefault="00A05548" w:rsidP="00A0554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B69B2">
        <w:rPr>
          <w:rFonts w:ascii="Times New Roman" w:hAnsi="Times New Roman" w:cs="Times New Roman"/>
          <w:sz w:val="24"/>
          <w:szCs w:val="24"/>
        </w:rPr>
        <w:t xml:space="preserve">Jak wiadomo, każda mama pragnie, aby jej dziecko </w:t>
      </w:r>
      <w:r w:rsidR="00215E63" w:rsidRPr="003B69B2">
        <w:rPr>
          <w:rFonts w:ascii="Times New Roman" w:hAnsi="Times New Roman" w:cs="Times New Roman"/>
          <w:sz w:val="24"/>
          <w:szCs w:val="24"/>
        </w:rPr>
        <w:t xml:space="preserve">było </w:t>
      </w:r>
      <w:r w:rsidRPr="003B69B2">
        <w:rPr>
          <w:rFonts w:ascii="Times New Roman" w:hAnsi="Times New Roman" w:cs="Times New Roman"/>
          <w:sz w:val="24"/>
          <w:szCs w:val="24"/>
        </w:rPr>
        <w:t xml:space="preserve">naj, naj, najwspanialsze! Prawda? Tak samo rzecz się miała z pewnymi dobrze mi znanymi kurami. </w:t>
      </w:r>
      <w:r w:rsidR="00215E63" w:rsidRPr="003B69B2">
        <w:rPr>
          <w:rFonts w:ascii="Times New Roman" w:hAnsi="Times New Roman" w:cs="Times New Roman"/>
          <w:sz w:val="24"/>
          <w:szCs w:val="24"/>
        </w:rPr>
        <w:t>Któregoś</w:t>
      </w:r>
      <w:r w:rsidRPr="003B69B2">
        <w:rPr>
          <w:rFonts w:ascii="Times New Roman" w:hAnsi="Times New Roman" w:cs="Times New Roman"/>
          <w:sz w:val="24"/>
          <w:szCs w:val="24"/>
        </w:rPr>
        <w:t xml:space="preserve"> ranka wszystkie trzy zniosły jajka. Cóż to była za radość! Gdakały wniebogłosy ze szczęścia!</w:t>
      </w:r>
      <w:r w:rsidR="00215E63" w:rsidRPr="003B69B2">
        <w:rPr>
          <w:rFonts w:ascii="Times New Roman" w:hAnsi="Times New Roman" w:cs="Times New Roman"/>
          <w:sz w:val="24"/>
          <w:szCs w:val="24"/>
        </w:rPr>
        <w:t xml:space="preserve"> Spoglądały</w:t>
      </w:r>
      <w:r w:rsidRPr="003B69B2">
        <w:rPr>
          <w:rFonts w:ascii="Times New Roman" w:hAnsi="Times New Roman" w:cs="Times New Roman"/>
          <w:sz w:val="24"/>
          <w:szCs w:val="24"/>
        </w:rPr>
        <w:t xml:space="preserve"> z </w:t>
      </w:r>
      <w:r w:rsidR="00215E63" w:rsidRPr="003B69B2">
        <w:rPr>
          <w:rFonts w:ascii="Times New Roman" w:hAnsi="Times New Roman" w:cs="Times New Roman"/>
          <w:sz w:val="24"/>
          <w:szCs w:val="24"/>
        </w:rPr>
        <w:t>miłością</w:t>
      </w:r>
      <w:r w:rsidRPr="003B69B2">
        <w:rPr>
          <w:rFonts w:ascii="Times New Roman" w:hAnsi="Times New Roman" w:cs="Times New Roman"/>
          <w:sz w:val="24"/>
          <w:szCs w:val="24"/>
        </w:rPr>
        <w:t xml:space="preserve"> na swe jajeczka. Otulały je delikatnie. Nasłuchiwały, czy zza kruchej skorupki nie dobiegnie je czasem jakiś dźwięk. Jednym słowem, jak wszystkie mamy, </w:t>
      </w:r>
      <w:r w:rsidR="00215E63" w:rsidRPr="003B69B2">
        <w:rPr>
          <w:rFonts w:ascii="Times New Roman" w:hAnsi="Times New Roman" w:cs="Times New Roman"/>
          <w:sz w:val="24"/>
          <w:szCs w:val="24"/>
        </w:rPr>
        <w:t>robiły</w:t>
      </w:r>
      <w:r w:rsidRPr="003B69B2">
        <w:rPr>
          <w:rFonts w:ascii="Times New Roman" w:hAnsi="Times New Roman" w:cs="Times New Roman"/>
          <w:sz w:val="24"/>
          <w:szCs w:val="24"/>
        </w:rPr>
        <w:t xml:space="preserve"> sporo zamieszania. </w:t>
      </w:r>
    </w:p>
    <w:p w:rsidR="00A05548" w:rsidRPr="003B69B2" w:rsidRDefault="00215E63" w:rsidP="00A0554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B69B2">
        <w:rPr>
          <w:rFonts w:ascii="Times New Roman" w:hAnsi="Times New Roman" w:cs="Times New Roman"/>
          <w:sz w:val="24"/>
          <w:szCs w:val="24"/>
        </w:rPr>
        <w:t>- Z</w:t>
      </w:r>
      <w:r w:rsidR="00A05548" w:rsidRPr="003B69B2">
        <w:rPr>
          <w:rFonts w:ascii="Times New Roman" w:hAnsi="Times New Roman" w:cs="Times New Roman"/>
          <w:sz w:val="24"/>
          <w:szCs w:val="24"/>
        </w:rPr>
        <w:t xml:space="preserve"> mojego jajeczka – gdakała pierwsza kura – wyrośnie najsilniejszy kogucik na całym </w:t>
      </w:r>
      <w:r w:rsidRPr="003B69B2">
        <w:rPr>
          <w:rFonts w:ascii="Times New Roman" w:hAnsi="Times New Roman" w:cs="Times New Roman"/>
          <w:sz w:val="24"/>
          <w:szCs w:val="24"/>
        </w:rPr>
        <w:t>podwórku</w:t>
      </w:r>
      <w:r w:rsidR="00F569A0" w:rsidRPr="003B69B2">
        <w:rPr>
          <w:rFonts w:ascii="Times New Roman" w:hAnsi="Times New Roman" w:cs="Times New Roman"/>
          <w:sz w:val="24"/>
          <w:szCs w:val="24"/>
        </w:rPr>
        <w:t>!</w:t>
      </w:r>
    </w:p>
    <w:p w:rsidR="00F569A0" w:rsidRPr="003B69B2" w:rsidRDefault="00F569A0" w:rsidP="00A0554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B69B2">
        <w:rPr>
          <w:rFonts w:ascii="Times New Roman" w:hAnsi="Times New Roman" w:cs="Times New Roman"/>
          <w:sz w:val="24"/>
          <w:szCs w:val="24"/>
        </w:rPr>
        <w:t xml:space="preserve">- A z mojego- </w:t>
      </w:r>
      <w:r w:rsidR="00215E63" w:rsidRPr="003B69B2">
        <w:rPr>
          <w:rFonts w:ascii="Times New Roman" w:hAnsi="Times New Roman" w:cs="Times New Roman"/>
          <w:sz w:val="24"/>
          <w:szCs w:val="24"/>
        </w:rPr>
        <w:t>gdakała</w:t>
      </w:r>
      <w:r w:rsidRPr="003B69B2">
        <w:rPr>
          <w:rFonts w:ascii="Times New Roman" w:hAnsi="Times New Roman" w:cs="Times New Roman"/>
          <w:sz w:val="24"/>
          <w:szCs w:val="24"/>
        </w:rPr>
        <w:t xml:space="preserve"> druga- </w:t>
      </w:r>
      <w:r w:rsidR="00215E63" w:rsidRPr="003B69B2">
        <w:rPr>
          <w:rFonts w:ascii="Times New Roman" w:hAnsi="Times New Roman" w:cs="Times New Roman"/>
          <w:sz w:val="24"/>
          <w:szCs w:val="24"/>
        </w:rPr>
        <w:t>najpiękniejsza</w:t>
      </w:r>
      <w:r w:rsidRPr="003B69B2">
        <w:rPr>
          <w:rFonts w:ascii="Times New Roman" w:hAnsi="Times New Roman" w:cs="Times New Roman"/>
          <w:sz w:val="24"/>
          <w:szCs w:val="24"/>
        </w:rPr>
        <w:t xml:space="preserve"> nioska w całej wsi! </w:t>
      </w:r>
      <w:r w:rsidR="00215E63" w:rsidRPr="003B69B2">
        <w:rPr>
          <w:rFonts w:ascii="Times New Roman" w:hAnsi="Times New Roman" w:cs="Times New Roman"/>
          <w:sz w:val="24"/>
          <w:szCs w:val="24"/>
        </w:rPr>
        <w:t>Zaś</w:t>
      </w:r>
      <w:r w:rsidRPr="003B69B2">
        <w:rPr>
          <w:rFonts w:ascii="Times New Roman" w:hAnsi="Times New Roman" w:cs="Times New Roman"/>
          <w:sz w:val="24"/>
          <w:szCs w:val="24"/>
        </w:rPr>
        <w:t xml:space="preserve"> trzecia kura była tak </w:t>
      </w:r>
      <w:r w:rsidR="00215E63" w:rsidRPr="003B69B2">
        <w:rPr>
          <w:rFonts w:ascii="Times New Roman" w:hAnsi="Times New Roman" w:cs="Times New Roman"/>
          <w:sz w:val="24"/>
          <w:szCs w:val="24"/>
        </w:rPr>
        <w:t>szczęśliwa</w:t>
      </w:r>
      <w:r w:rsidRPr="003B69B2">
        <w:rPr>
          <w:rFonts w:ascii="Times New Roman" w:hAnsi="Times New Roman" w:cs="Times New Roman"/>
          <w:sz w:val="24"/>
          <w:szCs w:val="24"/>
        </w:rPr>
        <w:t xml:space="preserve">, że nie wiedziała nawet, czy wolałaby chłopca, czy </w:t>
      </w:r>
      <w:r w:rsidR="00215E63" w:rsidRPr="003B69B2">
        <w:rPr>
          <w:rFonts w:ascii="Times New Roman" w:hAnsi="Times New Roman" w:cs="Times New Roman"/>
          <w:sz w:val="24"/>
          <w:szCs w:val="24"/>
        </w:rPr>
        <w:t>dziewczynkę</w:t>
      </w:r>
      <w:r w:rsidRPr="003B69B2">
        <w:rPr>
          <w:rFonts w:ascii="Times New Roman" w:hAnsi="Times New Roman" w:cs="Times New Roman"/>
          <w:sz w:val="24"/>
          <w:szCs w:val="24"/>
        </w:rPr>
        <w:t xml:space="preserve">. Wszystkie jednak chciały, aby ich dzieci były najpiękniejsze. </w:t>
      </w:r>
      <w:r w:rsidR="00215E63" w:rsidRPr="003B69B2">
        <w:rPr>
          <w:rFonts w:ascii="Times New Roman" w:hAnsi="Times New Roman" w:cs="Times New Roman"/>
          <w:sz w:val="24"/>
          <w:szCs w:val="24"/>
        </w:rPr>
        <w:t>Postanowiły</w:t>
      </w:r>
      <w:r w:rsidRPr="003B69B2">
        <w:rPr>
          <w:rFonts w:ascii="Times New Roman" w:hAnsi="Times New Roman" w:cs="Times New Roman"/>
          <w:sz w:val="24"/>
          <w:szCs w:val="24"/>
        </w:rPr>
        <w:t xml:space="preserve"> wiec pomalować skorupki jajek najwspanialej, jak tylko potrafiły. </w:t>
      </w:r>
    </w:p>
    <w:p w:rsidR="00F569A0" w:rsidRPr="003B69B2" w:rsidRDefault="00F569A0" w:rsidP="00A0554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B69B2">
        <w:rPr>
          <w:rFonts w:ascii="Times New Roman" w:hAnsi="Times New Roman" w:cs="Times New Roman"/>
          <w:sz w:val="24"/>
          <w:szCs w:val="24"/>
        </w:rPr>
        <w:t>- Mój kogucik- gdakała pierwsza kura – będzie czerwony w niebieskie paski.</w:t>
      </w:r>
    </w:p>
    <w:p w:rsidR="00F569A0" w:rsidRPr="003B69B2" w:rsidRDefault="00F569A0" w:rsidP="00A0554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B69B2">
        <w:rPr>
          <w:rFonts w:ascii="Times New Roman" w:hAnsi="Times New Roman" w:cs="Times New Roman"/>
          <w:sz w:val="24"/>
          <w:szCs w:val="24"/>
        </w:rPr>
        <w:t xml:space="preserve">- A moja nioska – gdakała druga – będzie różowa w zielone groszki. </w:t>
      </w:r>
    </w:p>
    <w:p w:rsidR="00F569A0" w:rsidRPr="003B69B2" w:rsidRDefault="00F569A0" w:rsidP="00A0554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B69B2">
        <w:rPr>
          <w:rFonts w:ascii="Times New Roman" w:hAnsi="Times New Roman" w:cs="Times New Roman"/>
          <w:sz w:val="24"/>
          <w:szCs w:val="24"/>
        </w:rPr>
        <w:t xml:space="preserve">Zaś trzecia kura nie mogła się zdecydować, czy pomalować jajo na pomarańczowo w brązowe kwadraciki, czy na brązowo w pomarańczowe trójkąciki. Wszystkie były przekonane, że z tak kolorowych jajek wyklują się najpiękniejsze kurczaki na świecie. </w:t>
      </w:r>
    </w:p>
    <w:p w:rsidR="00F569A0" w:rsidRPr="003B69B2" w:rsidRDefault="00F569A0" w:rsidP="00A0554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B69B2">
        <w:rPr>
          <w:rFonts w:ascii="Times New Roman" w:hAnsi="Times New Roman" w:cs="Times New Roman"/>
          <w:sz w:val="24"/>
          <w:szCs w:val="24"/>
        </w:rPr>
        <w:t xml:space="preserve">I rzeczywiście. </w:t>
      </w:r>
      <w:r w:rsidR="00215E63" w:rsidRPr="003B69B2">
        <w:rPr>
          <w:rFonts w:ascii="Times New Roman" w:hAnsi="Times New Roman" w:cs="Times New Roman"/>
          <w:sz w:val="24"/>
          <w:szCs w:val="24"/>
        </w:rPr>
        <w:t>Którejś</w:t>
      </w:r>
      <w:r w:rsidRPr="003B69B2">
        <w:rPr>
          <w:rFonts w:ascii="Times New Roman" w:hAnsi="Times New Roman" w:cs="Times New Roman"/>
          <w:sz w:val="24"/>
          <w:szCs w:val="24"/>
        </w:rPr>
        <w:t xml:space="preserve"> nocy usłyszały </w:t>
      </w:r>
      <w:r w:rsidR="00215E63" w:rsidRPr="003B69B2">
        <w:rPr>
          <w:rFonts w:ascii="Times New Roman" w:hAnsi="Times New Roman" w:cs="Times New Roman"/>
          <w:sz w:val="24"/>
          <w:szCs w:val="24"/>
        </w:rPr>
        <w:t>jakieś</w:t>
      </w:r>
      <w:r w:rsidRPr="003B69B2">
        <w:rPr>
          <w:rFonts w:ascii="Times New Roman" w:hAnsi="Times New Roman" w:cs="Times New Roman"/>
          <w:sz w:val="24"/>
          <w:szCs w:val="24"/>
        </w:rPr>
        <w:t xml:space="preserve"> ciche trzaski, </w:t>
      </w:r>
      <w:r w:rsidR="00215E63" w:rsidRPr="003B69B2">
        <w:rPr>
          <w:rFonts w:ascii="Times New Roman" w:hAnsi="Times New Roman" w:cs="Times New Roman"/>
          <w:sz w:val="24"/>
          <w:szCs w:val="24"/>
        </w:rPr>
        <w:t>jakieś</w:t>
      </w:r>
      <w:r w:rsidRPr="003B69B2">
        <w:rPr>
          <w:rFonts w:ascii="Times New Roman" w:hAnsi="Times New Roman" w:cs="Times New Roman"/>
          <w:sz w:val="24"/>
          <w:szCs w:val="24"/>
        </w:rPr>
        <w:t xml:space="preserve"> popiskiwania. Zanim się obejrzały, z popękanych, kolorowych</w:t>
      </w:r>
      <w:r w:rsidR="00215E63" w:rsidRPr="003B69B2">
        <w:rPr>
          <w:rFonts w:ascii="Times New Roman" w:hAnsi="Times New Roman" w:cs="Times New Roman"/>
          <w:sz w:val="24"/>
          <w:szCs w:val="24"/>
        </w:rPr>
        <w:t xml:space="preserve"> </w:t>
      </w:r>
      <w:r w:rsidRPr="003B69B2">
        <w:rPr>
          <w:rFonts w:ascii="Times New Roman" w:hAnsi="Times New Roman" w:cs="Times New Roman"/>
          <w:sz w:val="24"/>
          <w:szCs w:val="24"/>
        </w:rPr>
        <w:t>skorupek wyskoczyły ich dzieci.</w:t>
      </w:r>
    </w:p>
    <w:p w:rsidR="00F569A0" w:rsidRPr="003B69B2" w:rsidRDefault="00F569A0" w:rsidP="00A0554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B69B2">
        <w:rPr>
          <w:rFonts w:ascii="Times New Roman" w:hAnsi="Times New Roman" w:cs="Times New Roman"/>
          <w:sz w:val="24"/>
          <w:szCs w:val="24"/>
        </w:rPr>
        <w:t xml:space="preserve">- Jaka śliczniutka! – </w:t>
      </w:r>
      <w:r w:rsidR="00215E63" w:rsidRPr="003B69B2">
        <w:rPr>
          <w:rFonts w:ascii="Times New Roman" w:hAnsi="Times New Roman" w:cs="Times New Roman"/>
          <w:sz w:val="24"/>
          <w:szCs w:val="24"/>
        </w:rPr>
        <w:t>wygdakała</w:t>
      </w:r>
      <w:r w:rsidRPr="003B69B2">
        <w:rPr>
          <w:rFonts w:ascii="Times New Roman" w:hAnsi="Times New Roman" w:cs="Times New Roman"/>
          <w:sz w:val="24"/>
          <w:szCs w:val="24"/>
        </w:rPr>
        <w:t xml:space="preserve"> pierwsza kura.</w:t>
      </w:r>
    </w:p>
    <w:p w:rsidR="00F569A0" w:rsidRPr="003B69B2" w:rsidRDefault="00F569A0" w:rsidP="00A0554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B69B2">
        <w:rPr>
          <w:rFonts w:ascii="Times New Roman" w:hAnsi="Times New Roman" w:cs="Times New Roman"/>
          <w:sz w:val="24"/>
          <w:szCs w:val="24"/>
        </w:rPr>
        <w:t>- Mój ty kochany! – rozczuliła się druga.</w:t>
      </w:r>
    </w:p>
    <w:p w:rsidR="00F569A0" w:rsidRPr="003B69B2" w:rsidRDefault="00215E63" w:rsidP="00A0554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B69B2">
        <w:rPr>
          <w:rFonts w:ascii="Times New Roman" w:hAnsi="Times New Roman" w:cs="Times New Roman"/>
          <w:sz w:val="24"/>
          <w:szCs w:val="24"/>
        </w:rPr>
        <w:t>- Chlip, chlip! – płakała ze szczęścia trzecia kura.</w:t>
      </w:r>
    </w:p>
    <w:p w:rsidR="00215E63" w:rsidRPr="003B69B2" w:rsidRDefault="00215E63" w:rsidP="00A0554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B69B2">
        <w:rPr>
          <w:rFonts w:ascii="Times New Roman" w:hAnsi="Times New Roman" w:cs="Times New Roman"/>
          <w:sz w:val="24"/>
          <w:szCs w:val="24"/>
        </w:rPr>
        <w:t>A małe kurczaczki, wszystkie żółciutkie, jak gdyby pomalowało je samo słońce, rozejrzały się dookoła i krzyknęły radośnie: ’Mamo! Już jestem!”</w:t>
      </w:r>
    </w:p>
    <w:p w:rsidR="00215E63" w:rsidRPr="003B69B2" w:rsidRDefault="00215E63" w:rsidP="00A055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15E63" w:rsidRPr="003B69B2" w:rsidRDefault="00215E63" w:rsidP="00A0554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B69B2">
        <w:rPr>
          <w:rFonts w:ascii="Times New Roman" w:hAnsi="Times New Roman" w:cs="Times New Roman"/>
          <w:sz w:val="24"/>
          <w:szCs w:val="24"/>
        </w:rPr>
        <w:t xml:space="preserve">Porozmawiajmy na temat opowiadania, używając liczebników porządkowych –pierwsza, druga itd. </w:t>
      </w:r>
    </w:p>
    <w:p w:rsidR="00215E63" w:rsidRPr="003B69B2" w:rsidRDefault="00215E63" w:rsidP="00215E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9B2">
        <w:rPr>
          <w:rFonts w:ascii="Times New Roman" w:hAnsi="Times New Roman" w:cs="Times New Roman"/>
          <w:sz w:val="24"/>
          <w:szCs w:val="24"/>
        </w:rPr>
        <w:t>Zabawa naśladowcza; naśladowanie głosów kury, koguta, kurczątek (można połączyć                z ruchem).</w:t>
      </w:r>
    </w:p>
    <w:p w:rsidR="00215E63" w:rsidRPr="003B69B2" w:rsidRDefault="003B69B2" w:rsidP="00215E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9B2">
        <w:rPr>
          <w:rFonts w:ascii="Times New Roman" w:hAnsi="Times New Roman" w:cs="Times New Roman"/>
          <w:sz w:val="24"/>
          <w:szCs w:val="24"/>
        </w:rPr>
        <w:t>Proponuje wykonać różne jajka – narysować, namalować, wykorzystać te, które przesyłam – wyciąć je a następnie przeliczać, układać od największego do najmniejszego lub odwrotnie, dokładać np. 2 jajka i 3 jajka to razem …….itp.</w:t>
      </w:r>
    </w:p>
    <w:p w:rsidR="003B69B2" w:rsidRDefault="003B69B2" w:rsidP="00215E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9B2">
        <w:rPr>
          <w:rFonts w:ascii="Times New Roman" w:hAnsi="Times New Roman" w:cs="Times New Roman"/>
          <w:sz w:val="24"/>
          <w:szCs w:val="24"/>
        </w:rPr>
        <w:t>A może ktoś chciałby zrobić kurkę na wielkanocny stół</w:t>
      </w:r>
      <w:r w:rsidRPr="00255B27">
        <w:rPr>
          <w:rFonts w:ascii="Times New Roman" w:hAnsi="Times New Roman" w:cs="Times New Roman"/>
          <w:sz w:val="24"/>
          <w:szCs w:val="24"/>
        </w:rPr>
        <w:t xml:space="preserve">?  Znajdziecie  ją Państwo pod linkiem </w:t>
      </w:r>
    </w:p>
    <w:p w:rsidR="00255B27" w:rsidRPr="00255B27" w:rsidRDefault="00255B27" w:rsidP="00255B27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69B2" w:rsidRPr="00255B27" w:rsidRDefault="003B69B2" w:rsidP="003B69B2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55B2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https://www.youtube.com/watch?v=bWEjDUczwKQ</w:t>
        </w:r>
      </w:hyperlink>
    </w:p>
    <w:p w:rsidR="00255B27" w:rsidRDefault="00255B27" w:rsidP="003B69B2">
      <w:pPr>
        <w:pStyle w:val="Akapitzlist"/>
      </w:pPr>
    </w:p>
    <w:p w:rsidR="00255B27" w:rsidRDefault="00255B27" w:rsidP="003B69B2">
      <w:pPr>
        <w:pStyle w:val="Akapitzlist"/>
      </w:pPr>
    </w:p>
    <w:p w:rsidR="00255B27" w:rsidRDefault="00255B27" w:rsidP="003B69B2">
      <w:pPr>
        <w:pStyle w:val="Akapitzlist"/>
      </w:pPr>
      <w:r w:rsidRPr="00255B27">
        <w:rPr>
          <w:rFonts w:ascii="Times New Roman" w:hAnsi="Times New Roman" w:cs="Times New Roman"/>
          <w:sz w:val="24"/>
          <w:szCs w:val="24"/>
        </w:rPr>
        <w:t>Dziękuję dzisiaj, zapraszam jutro. Pozdrawiam</w:t>
      </w:r>
      <w:r>
        <w:t>.</w:t>
      </w:r>
    </w:p>
    <w:p w:rsidR="00255B27" w:rsidRDefault="00255B27" w:rsidP="003B69B2">
      <w:pPr>
        <w:pStyle w:val="Akapitzlist"/>
      </w:pPr>
    </w:p>
    <w:p w:rsidR="00255B27" w:rsidRDefault="00255B27" w:rsidP="003B69B2">
      <w:pPr>
        <w:pStyle w:val="Akapitzlist"/>
      </w:pPr>
    </w:p>
    <w:p w:rsidR="00255B27" w:rsidRDefault="00255B27" w:rsidP="003B69B2">
      <w:pPr>
        <w:pStyle w:val="Akapitzlist"/>
      </w:pPr>
    </w:p>
    <w:p w:rsidR="00255B27" w:rsidRDefault="00255B27" w:rsidP="003B69B2">
      <w:pPr>
        <w:pStyle w:val="Akapitzlist"/>
      </w:pPr>
    </w:p>
    <w:p w:rsidR="00255B27" w:rsidRDefault="00255B27" w:rsidP="003B69B2">
      <w:pPr>
        <w:pStyle w:val="Akapitzlist"/>
      </w:pPr>
    </w:p>
    <w:p w:rsidR="003B69B2" w:rsidRDefault="003B69B2" w:rsidP="003B69B2">
      <w:pPr>
        <w:pStyle w:val="Akapitzlist"/>
      </w:pPr>
    </w:p>
    <w:sectPr w:rsidR="003B6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67D"/>
    <w:multiLevelType w:val="hybridMultilevel"/>
    <w:tmpl w:val="51268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12"/>
    <w:rsid w:val="00202824"/>
    <w:rsid w:val="00215E63"/>
    <w:rsid w:val="00255B27"/>
    <w:rsid w:val="003B69B2"/>
    <w:rsid w:val="00917D12"/>
    <w:rsid w:val="00A05548"/>
    <w:rsid w:val="00F5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161B"/>
  <w15:chartTrackingRefBased/>
  <w15:docId w15:val="{9F40721A-45B1-458D-B902-EF495DCD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D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69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WEjDUczwK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2020-04-07T08:39:00Z</dcterms:created>
  <dcterms:modified xsi:type="dcterms:W3CDTF">2020-04-07T09:34:00Z</dcterms:modified>
</cp:coreProperties>
</file>