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3" w:rsidRDefault="00D52983" w:rsidP="00F11A96">
      <w:pPr>
        <w:spacing w:line="314" w:lineRule="exact"/>
        <w:jc w:val="both"/>
      </w:pPr>
    </w:p>
    <w:p w:rsidR="00D52983" w:rsidRPr="00524131" w:rsidRDefault="00403A16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4131" w:rsidRPr="00524131">
        <w:rPr>
          <w:b/>
          <w:sz w:val="28"/>
          <w:szCs w:val="28"/>
        </w:rPr>
        <w:t>.</w:t>
      </w:r>
      <w:r w:rsidR="00D52983"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="00D52983"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="00D52983"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="00D52983"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3A7A02">
          <w:headerReference w:type="default" r:id="rId8"/>
          <w:footerReference w:type="default" r:id="rId9"/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Wymagania na poszczególne oceny</w:t>
      </w:r>
      <w:r w:rsidR="00B25387">
        <w:rPr>
          <w:b/>
          <w:color w:val="2F5496" w:themeColor="accent1" w:themeShade="BF"/>
          <w:sz w:val="52"/>
          <w:szCs w:val="52"/>
        </w:rPr>
        <w:t xml:space="preserve"> w klasie 5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3A7A02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B1" w:rsidRDefault="002335B1" w:rsidP="008615BD">
      <w:r>
        <w:separator/>
      </w:r>
    </w:p>
  </w:endnote>
  <w:endnote w:type="continuationSeparator" w:id="0">
    <w:p w:rsidR="002335B1" w:rsidRDefault="002335B1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B1" w:rsidRDefault="002335B1" w:rsidP="008615BD">
      <w:r>
        <w:separator/>
      </w:r>
    </w:p>
  </w:footnote>
  <w:footnote w:type="continuationSeparator" w:id="0">
    <w:p w:rsidR="002335B1" w:rsidRDefault="002335B1" w:rsidP="0086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16907"/>
      <w:docPartObj>
        <w:docPartGallery w:val="Page Numbers (Top of Page)"/>
        <w:docPartUnique/>
      </w:docPartObj>
    </w:sdtPr>
    <w:sdtContent>
      <w:p w:rsidR="005964E2" w:rsidRDefault="0006023F">
        <w:pPr>
          <w:pStyle w:val="Nagwek"/>
          <w:jc w:val="right"/>
        </w:pPr>
        <w:fldSimple w:instr=" PAGE   \* MERGEFORMAT ">
          <w:r w:rsidR="003A7A02">
            <w:rPr>
              <w:noProof/>
            </w:rPr>
            <w:t>2</w:t>
          </w:r>
        </w:fldSimple>
      </w:p>
    </w:sdtContent>
  </w:sdt>
  <w:p w:rsidR="005964E2" w:rsidRDefault="00596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14801"/>
    <w:rsid w:val="00017177"/>
    <w:rsid w:val="0004175F"/>
    <w:rsid w:val="0006023F"/>
    <w:rsid w:val="000870C1"/>
    <w:rsid w:val="000A265D"/>
    <w:rsid w:val="001008BD"/>
    <w:rsid w:val="001807F1"/>
    <w:rsid w:val="001D79F2"/>
    <w:rsid w:val="001E668C"/>
    <w:rsid w:val="002335B1"/>
    <w:rsid w:val="00250E78"/>
    <w:rsid w:val="00317158"/>
    <w:rsid w:val="00366247"/>
    <w:rsid w:val="003A7A02"/>
    <w:rsid w:val="003D3313"/>
    <w:rsid w:val="00403A16"/>
    <w:rsid w:val="004241AA"/>
    <w:rsid w:val="0044172C"/>
    <w:rsid w:val="00443B86"/>
    <w:rsid w:val="00443DC5"/>
    <w:rsid w:val="00490801"/>
    <w:rsid w:val="00496ABA"/>
    <w:rsid w:val="00497B6E"/>
    <w:rsid w:val="004B5F8D"/>
    <w:rsid w:val="00524131"/>
    <w:rsid w:val="00573C96"/>
    <w:rsid w:val="005964E2"/>
    <w:rsid w:val="005D4FED"/>
    <w:rsid w:val="00693DFC"/>
    <w:rsid w:val="006D6C73"/>
    <w:rsid w:val="00705646"/>
    <w:rsid w:val="00717A55"/>
    <w:rsid w:val="00754115"/>
    <w:rsid w:val="007D07A9"/>
    <w:rsid w:val="008615BD"/>
    <w:rsid w:val="0086436E"/>
    <w:rsid w:val="00884DD9"/>
    <w:rsid w:val="00910A87"/>
    <w:rsid w:val="009975DD"/>
    <w:rsid w:val="00B25387"/>
    <w:rsid w:val="00B40A22"/>
    <w:rsid w:val="00B72AF1"/>
    <w:rsid w:val="00D52983"/>
    <w:rsid w:val="00DC1985"/>
    <w:rsid w:val="00E23982"/>
    <w:rsid w:val="00E62827"/>
    <w:rsid w:val="00E655BF"/>
    <w:rsid w:val="00EB1B67"/>
    <w:rsid w:val="00F11A96"/>
    <w:rsid w:val="00F2359A"/>
    <w:rsid w:val="00F3564A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7853-5CB6-46C0-B368-F554F76D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</cp:lastModifiedBy>
  <cp:revision>11</cp:revision>
  <dcterms:created xsi:type="dcterms:W3CDTF">2020-06-22T19:38:00Z</dcterms:created>
  <dcterms:modified xsi:type="dcterms:W3CDTF">2022-10-03T19:18:00Z</dcterms:modified>
</cp:coreProperties>
</file>