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4" w:rsidRPr="00403694" w:rsidRDefault="00403694" w:rsidP="0040369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lang w:eastAsia="pl-PL"/>
        </w:rPr>
      </w:pPr>
      <w:r w:rsidRPr="00403694">
        <w:rPr>
          <w:rFonts w:ascii="Times New Roman" w:eastAsia="Times New Roman" w:hAnsi="Times New Roman"/>
          <w:bCs/>
          <w:lang w:eastAsia="pl-PL"/>
        </w:rPr>
        <w:t>Załącznik nr 2</w:t>
      </w:r>
    </w:p>
    <w:p w:rsidR="004421DD" w:rsidRDefault="004421DD" w:rsidP="004036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504C3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UWAGA RODZICE!!!</w:t>
      </w:r>
    </w:p>
    <w:p w:rsidR="004421DD" w:rsidRDefault="004421DD" w:rsidP="004421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504C3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DOFINANSOWANIE ZAKUPU PO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DRĘCZNIKÓW WYPRAWKA SZKOLNA 2012</w:t>
      </w:r>
      <w:r w:rsidRPr="00504C3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/201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</w:p>
    <w:p w:rsidR="004421DD" w:rsidRDefault="004421DD" w:rsidP="004421DD">
      <w:pPr>
        <w:pStyle w:val="Nagwek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003366"/>
          <w:sz w:val="28"/>
          <w:szCs w:val="28"/>
        </w:rPr>
      </w:pPr>
      <w:r w:rsidRPr="004421DD">
        <w:rPr>
          <w:rFonts w:ascii="Times New Roman" w:hAnsi="Times New Roman"/>
          <w:color w:val="003366"/>
          <w:sz w:val="28"/>
          <w:szCs w:val="28"/>
        </w:rPr>
        <w:t>Do kogo kierowana jest pomoc?</w:t>
      </w:r>
    </w:p>
    <w:p w:rsidR="004421DD" w:rsidRPr="004421DD" w:rsidRDefault="004421DD" w:rsidP="004421DD">
      <w:pPr>
        <w:spacing w:after="0" w:line="360" w:lineRule="auto"/>
      </w:pPr>
    </w:p>
    <w:p w:rsidR="004421DD" w:rsidRPr="007413C9" w:rsidRDefault="004421DD" w:rsidP="004421DD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 xml:space="preserve">W roku szkolnym 2012/2013 pomoc skierowana zostaje do: </w:t>
      </w:r>
    </w:p>
    <w:p w:rsidR="004421DD" w:rsidRPr="007413C9" w:rsidRDefault="004421DD" w:rsidP="004421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 xml:space="preserve">uczniów z klas I-III szkoły podstawowej </w:t>
      </w:r>
    </w:p>
    <w:p w:rsidR="004421DD" w:rsidRPr="007413C9" w:rsidRDefault="004421DD" w:rsidP="004421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>uczniów klasy IV szkoły podstawowej</w:t>
      </w:r>
    </w:p>
    <w:p w:rsidR="004421DD" w:rsidRPr="007413C9" w:rsidRDefault="004421DD" w:rsidP="004421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 xml:space="preserve"> uczniów klasy I szkoły ponadgimnazjalnej, tj. zasadniczej szkoły zawodowej, liceum ogólnokształcącego, technikum</w:t>
      </w:r>
    </w:p>
    <w:p w:rsidR="0035081A" w:rsidRPr="007413C9" w:rsidRDefault="0035081A" w:rsidP="003508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>uczniów :</w:t>
      </w:r>
    </w:p>
    <w:p w:rsidR="0035081A" w:rsidRPr="007413C9" w:rsidRDefault="0035081A" w:rsidP="0035081A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słabowidzących, </w:t>
      </w:r>
    </w:p>
    <w:p w:rsidR="0035081A" w:rsidRPr="007413C9" w:rsidRDefault="0035081A" w:rsidP="0035081A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niesłyszących, </w:t>
      </w:r>
    </w:p>
    <w:p w:rsidR="0035081A" w:rsidRPr="007413C9" w:rsidRDefault="0035081A" w:rsidP="0035081A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upośledzeniem umysłowym w stopniu lekkim, </w:t>
      </w:r>
    </w:p>
    <w:p w:rsidR="0035081A" w:rsidRPr="007413C9" w:rsidRDefault="0035081A" w:rsidP="0035081A">
      <w:pPr>
        <w:pStyle w:val="Defaul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uczniów z niepełnosprawnościami sprzężonymi, w przypadku gdy jedną z niepełnosprawności jest niepełnosprawność wymieniona wyżej </w:t>
      </w:r>
    </w:p>
    <w:p w:rsidR="0035081A" w:rsidRPr="007413C9" w:rsidRDefault="0035081A" w:rsidP="0035081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 xml:space="preserve"> - posiadających orzeczenie o potrzebie kształcenia specjalnego, o którym mowa w art. 71b ust. 3 ustawy z dnia 7 września 1991 r. o systemie oświaty, uczęszczający w roku szkolnym 2012/2013 do szkół podstawowych, gimnazjów i szkół ponadgimnazjalnych, dla dzieci i młodzieży, lub do ogólnokształcących szkół muzycznych I stopnia, ogólnokształcących szkół muzycznych II stopnia, ogólnokształcących szkół sztuk pięknych, liceów plastycznych lub ogólnokształcących szkół baletowych.</w:t>
      </w:r>
    </w:p>
    <w:p w:rsidR="0035081A" w:rsidRPr="007413C9" w:rsidRDefault="0035081A" w:rsidP="0035081A">
      <w:pPr>
        <w:pStyle w:val="Nagwek3"/>
        <w:numPr>
          <w:ilvl w:val="0"/>
          <w:numId w:val="5"/>
        </w:numPr>
        <w:rPr>
          <w:rFonts w:ascii="Times New Roman" w:hAnsi="Times New Roman"/>
          <w:color w:val="003366"/>
        </w:rPr>
      </w:pPr>
      <w:r w:rsidRPr="007413C9">
        <w:rPr>
          <w:rFonts w:ascii="Times New Roman" w:hAnsi="Times New Roman"/>
          <w:color w:val="003366"/>
        </w:rPr>
        <w:t>Jakie warunki należy spełnić aby otrzymać „Wyprawkę szkolną”?</w:t>
      </w:r>
    </w:p>
    <w:p w:rsidR="0035081A" w:rsidRPr="007413C9" w:rsidRDefault="0035081A" w:rsidP="0035081A">
      <w:pPr>
        <w:rPr>
          <w:rFonts w:ascii="Times New Roman" w:hAnsi="Times New Roman"/>
        </w:rPr>
      </w:pPr>
    </w:p>
    <w:p w:rsidR="0035081A" w:rsidRPr="007413C9" w:rsidRDefault="0035081A" w:rsidP="007F46B8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>Zgodnie z założeniami programu w roku 2012 pomoc w formie dofinansowania zakupu podręczników będzie przysługiwać:</w:t>
      </w:r>
    </w:p>
    <w:p w:rsidR="0035081A" w:rsidRPr="007413C9" w:rsidRDefault="0035081A" w:rsidP="007F46B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uczniom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klas I szkoły podstawowej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klas I ogólnokształcącej szkoły muzycznej I stopnia - pochodzącym z rodzin, w których dochód na osobę nie przekracza kryterium dochodowego na osobę w rodzinie, o którym mowa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w art. 5 ust. 1 ustawy z dnia 28 listopada 2003 r. o</w:t>
      </w:r>
      <w:r w:rsid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 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świadczeniach rodzinnych</w:t>
      </w:r>
      <w:r w:rsidR="00E62614"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(Dz. U. z 2006 r. Nr 139, poz. 992, z późn. zm.)).</w:t>
      </w:r>
    </w:p>
    <w:p w:rsidR="0035081A" w:rsidRPr="007413C9" w:rsidRDefault="0035081A" w:rsidP="0035081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hAnsi="Times New Roman" w:cs="Times New Roman"/>
          <w:sz w:val="22"/>
          <w:szCs w:val="22"/>
        </w:rPr>
        <w:t xml:space="preserve">uczniom </w:t>
      </w:r>
      <w:r w:rsidRPr="007413C9">
        <w:rPr>
          <w:rFonts w:ascii="Times New Roman" w:hAnsi="Times New Roman" w:cs="Times New Roman"/>
          <w:b/>
          <w:sz w:val="22"/>
          <w:szCs w:val="22"/>
        </w:rPr>
        <w:t xml:space="preserve">klas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II-IV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szkoły podstawowej, klas II-IV ogólnokształcącej szkoły muzycznej I</w:t>
      </w:r>
      <w:r w:rsidR="00AC485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stopnia, klas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I szkoły ponadgimnazjalnej: zasadniczej szkoły zawodowej, liceum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lastRenderedPageBreak/>
        <w:t>ogólnokształcącego i technikum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klas IV ogólnokształcącej szkoły muzycznej II stopnia, klas IV ogólnokształcącej szkoły sztuk pięknych, klas I liceum plastycznego lub klas I albo VII ogólnokształcącej szkoły baletowej  - pochodzącym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z rodzin spełniających kryterium dochodowe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o którym mowa </w:t>
      </w:r>
      <w:r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w art. 8 ust. 1 pkt 2 ustawy z dnia 12 marca 2004 r. o pomocy </w:t>
      </w:r>
      <w:r w:rsidR="00E62614" w:rsidRPr="007413C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Społecznej 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(Dz. U. z</w:t>
      </w:r>
      <w:r w:rsidR="00F24104"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2009</w:t>
      </w:r>
      <w:r w:rsidR="00F24104"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r. Nr 175, poz. 1362, z późn. zm.);</w:t>
      </w:r>
    </w:p>
    <w:p w:rsidR="007F46B8" w:rsidRPr="007413C9" w:rsidRDefault="00AB12C9" w:rsidP="007F46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 xml:space="preserve">uczniom </w:t>
      </w:r>
      <w:r w:rsidRPr="007413C9">
        <w:rPr>
          <w:rFonts w:ascii="Times New Roman" w:hAnsi="Times New Roman"/>
          <w:b/>
        </w:rPr>
        <w:t xml:space="preserve">klas </w:t>
      </w:r>
      <w:r w:rsidRPr="007413C9">
        <w:rPr>
          <w:rFonts w:ascii="Times New Roman" w:eastAsia="Times New Roman" w:hAnsi="Times New Roman"/>
          <w:b/>
          <w:lang w:eastAsia="pl-PL"/>
        </w:rPr>
        <w:t>II-IV</w:t>
      </w:r>
      <w:r w:rsidRPr="007413C9">
        <w:rPr>
          <w:rFonts w:ascii="Times New Roman" w:eastAsia="Times New Roman" w:hAnsi="Times New Roman"/>
          <w:lang w:eastAsia="pl-PL"/>
        </w:rPr>
        <w:t xml:space="preserve"> szkoły podstawowej, klas II-IV ogólnokształcącej szkoły muzycznej I</w:t>
      </w:r>
      <w:r w:rsidR="00AC4858">
        <w:rPr>
          <w:rFonts w:ascii="Times New Roman" w:eastAsia="Times New Roman" w:hAnsi="Times New Roman"/>
          <w:lang w:eastAsia="pl-PL"/>
        </w:rPr>
        <w:t> </w:t>
      </w:r>
      <w:r w:rsidRPr="007413C9">
        <w:rPr>
          <w:rFonts w:ascii="Times New Roman" w:eastAsia="Times New Roman" w:hAnsi="Times New Roman"/>
          <w:lang w:eastAsia="pl-PL"/>
        </w:rPr>
        <w:t xml:space="preserve">stopnia, klas </w:t>
      </w:r>
      <w:r w:rsidRPr="007413C9">
        <w:rPr>
          <w:rFonts w:ascii="Times New Roman" w:eastAsia="Times New Roman" w:hAnsi="Times New Roman"/>
          <w:b/>
          <w:lang w:eastAsia="pl-PL"/>
        </w:rPr>
        <w:t>I szkoły ponadgimnazjalnej: zasadniczej szkoły zawodowej, liceum ogólnokształcącego i technikum</w:t>
      </w:r>
      <w:r w:rsidRPr="007413C9">
        <w:rPr>
          <w:rFonts w:ascii="Times New Roman" w:eastAsia="Times New Roman" w:hAnsi="Times New Roman"/>
          <w:lang w:eastAsia="pl-PL"/>
        </w:rPr>
        <w:t xml:space="preserve">, klas IV ogólnokształcącej szkoły muzycznej II stopnia, klas IV ogólnokształcącej szkoły sztuk pięknych, klas I liceum plastycznego lub klas I albo VII ogólnokształcącej szkoły baletowej - </w:t>
      </w:r>
      <w:r w:rsidRPr="007413C9">
        <w:rPr>
          <w:rFonts w:ascii="Times New Roman" w:eastAsia="Times New Roman" w:hAnsi="Times New Roman"/>
          <w:b/>
          <w:lang w:eastAsia="pl-PL"/>
        </w:rPr>
        <w:t>pochodzącym z rodzin niespełniających kryterium dochodowego</w:t>
      </w:r>
      <w:r w:rsidRPr="007413C9">
        <w:rPr>
          <w:rFonts w:ascii="Times New Roman" w:eastAsia="Times New Roman" w:hAnsi="Times New Roman"/>
          <w:lang w:eastAsia="pl-PL"/>
        </w:rPr>
        <w:t xml:space="preserve">, w przypadkach określonych w art. 7 ustawy z dnia 12 marca 2004 r. o pomocy </w:t>
      </w:r>
      <w:r w:rsidR="00AC4858">
        <w:rPr>
          <w:rFonts w:ascii="Times New Roman" w:eastAsia="Times New Roman" w:hAnsi="Times New Roman"/>
          <w:lang w:eastAsia="pl-PL"/>
        </w:rPr>
        <w:t>s</w:t>
      </w:r>
      <w:r w:rsidR="0023482B" w:rsidRPr="007413C9">
        <w:rPr>
          <w:rFonts w:ascii="Times New Roman" w:eastAsia="Times New Roman" w:hAnsi="Times New Roman"/>
          <w:lang w:eastAsia="pl-PL"/>
        </w:rPr>
        <w:t>połecznej</w:t>
      </w:r>
      <w:r w:rsidRPr="007413C9">
        <w:rPr>
          <w:rFonts w:ascii="Times New Roman" w:eastAsia="Times New Roman" w:hAnsi="Times New Roman"/>
          <w:lang w:eastAsia="pl-PL"/>
        </w:rPr>
        <w:t xml:space="preserve">. </w:t>
      </w:r>
      <w:r w:rsidR="00AC360A" w:rsidRPr="007413C9">
        <w:rPr>
          <w:rFonts w:ascii="Times New Roman" w:eastAsia="Times New Roman" w:hAnsi="Times New Roman"/>
          <w:lang w:eastAsia="pl-PL"/>
        </w:rPr>
        <w:t xml:space="preserve">  </w:t>
      </w:r>
      <w:r w:rsidR="0023482B" w:rsidRPr="007413C9">
        <w:rPr>
          <w:rFonts w:ascii="Times New Roman" w:eastAsia="Times New Roman" w:hAnsi="Times New Roman"/>
          <w:lang w:eastAsia="pl-PL"/>
        </w:rPr>
        <w:t>Zgodnie z art. 7 tejże ustawy pomoc może być udzielona osobom i</w:t>
      </w:r>
      <w:r w:rsidR="007413C9">
        <w:rPr>
          <w:rFonts w:ascii="Times New Roman" w:eastAsia="Times New Roman" w:hAnsi="Times New Roman"/>
          <w:lang w:eastAsia="pl-PL"/>
        </w:rPr>
        <w:t> </w:t>
      </w:r>
      <w:r w:rsidR="0023482B" w:rsidRPr="007413C9">
        <w:rPr>
          <w:rFonts w:ascii="Times New Roman" w:eastAsia="Times New Roman" w:hAnsi="Times New Roman"/>
          <w:lang w:eastAsia="pl-PL"/>
        </w:rPr>
        <w:t>rodzinom w</w:t>
      </w:r>
      <w:r w:rsidR="00AC4858">
        <w:rPr>
          <w:rFonts w:ascii="Times New Roman" w:eastAsia="Times New Roman" w:hAnsi="Times New Roman"/>
          <w:lang w:eastAsia="pl-PL"/>
        </w:rPr>
        <w:t> </w:t>
      </w:r>
      <w:r w:rsidR="0023482B" w:rsidRPr="007413C9">
        <w:rPr>
          <w:rFonts w:ascii="Times New Roman" w:eastAsia="Times New Roman" w:hAnsi="Times New Roman"/>
          <w:lang w:eastAsia="pl-PL"/>
        </w:rPr>
        <w:t>szczególności z powodu: ubóstwa, sieroctwa, bezdomności,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 </w:t>
      </w:r>
      <w:r w:rsidR="0023482B" w:rsidRPr="007413C9">
        <w:rPr>
          <w:rFonts w:ascii="Times New Roman" w:eastAsia="Times New Roman" w:hAnsi="Times New Roman"/>
          <w:lang w:eastAsia="pl-PL"/>
        </w:rPr>
        <w:t> bezrobocia,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 </w:t>
      </w:r>
      <w:r w:rsidR="0023482B" w:rsidRPr="007413C9">
        <w:rPr>
          <w:rFonts w:ascii="Times New Roman" w:eastAsia="Times New Roman" w:hAnsi="Times New Roman"/>
          <w:lang w:eastAsia="pl-PL"/>
        </w:rPr>
        <w:t> niepełnosprawności, długotrwałej lub ciężkiej choroby</w:t>
      </w:r>
      <w:r w:rsidR="007F46B8" w:rsidRPr="007413C9">
        <w:rPr>
          <w:rFonts w:ascii="Times New Roman" w:eastAsia="Times New Roman" w:hAnsi="Times New Roman"/>
          <w:lang w:eastAsia="pl-PL"/>
        </w:rPr>
        <w:t>,</w:t>
      </w:r>
      <w:r w:rsidR="0023482B" w:rsidRPr="007413C9">
        <w:rPr>
          <w:rFonts w:ascii="Times New Roman" w:eastAsia="Times New Roman" w:hAnsi="Times New Roman"/>
          <w:lang w:eastAsia="pl-PL"/>
        </w:rPr>
        <w:t> przemocy w rodzinie</w:t>
      </w:r>
      <w:r w:rsidR="007F46B8" w:rsidRPr="007413C9">
        <w:rPr>
          <w:rFonts w:ascii="Times New Roman" w:eastAsia="Times New Roman" w:hAnsi="Times New Roman"/>
          <w:lang w:eastAsia="pl-PL"/>
        </w:rPr>
        <w:t>,</w:t>
      </w:r>
      <w:r w:rsidR="0023482B" w:rsidRPr="007413C9">
        <w:rPr>
          <w:rFonts w:ascii="Times New Roman" w:eastAsia="Times New Roman" w:hAnsi="Times New Roman"/>
          <w:lang w:eastAsia="pl-PL"/>
        </w:rPr>
        <w:t> potrzeby ochrony ofiar handlu ludźmi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, </w:t>
      </w:r>
      <w:r w:rsidR="0023482B" w:rsidRPr="007413C9">
        <w:rPr>
          <w:rFonts w:ascii="Times New Roman" w:eastAsia="Times New Roman" w:hAnsi="Times New Roman"/>
          <w:lang w:eastAsia="pl-PL"/>
        </w:rPr>
        <w:t>potrzeby ochrony macierzyństwa lub wielodzietności</w:t>
      </w:r>
      <w:r w:rsidR="007F46B8" w:rsidRPr="007413C9">
        <w:rPr>
          <w:rFonts w:ascii="Times New Roman" w:eastAsia="Times New Roman" w:hAnsi="Times New Roman"/>
          <w:lang w:eastAsia="pl-PL"/>
        </w:rPr>
        <w:t>,</w:t>
      </w:r>
      <w:r w:rsidR="0023482B" w:rsidRPr="007413C9">
        <w:rPr>
          <w:rFonts w:ascii="Times New Roman" w:eastAsia="Times New Roman" w:hAnsi="Times New Roman"/>
          <w:lang w:eastAsia="pl-PL"/>
        </w:rPr>
        <w:t> bezradności w sprawach opiekuńczo-wychowawczych i prowadzenia gospodarstwa domowego, zwłaszcza w rodzinach niepełnych lub wielodzietnych</w:t>
      </w:r>
      <w:r w:rsidR="007F46B8" w:rsidRPr="007413C9">
        <w:rPr>
          <w:rFonts w:ascii="Times New Roman" w:eastAsia="Times New Roman" w:hAnsi="Times New Roman"/>
          <w:lang w:eastAsia="pl-PL"/>
        </w:rPr>
        <w:t>,</w:t>
      </w:r>
      <w:r w:rsidR="0023482B" w:rsidRPr="007413C9">
        <w:rPr>
          <w:rFonts w:ascii="Times New Roman" w:eastAsia="Times New Roman" w:hAnsi="Times New Roman"/>
          <w:lang w:eastAsia="pl-PL"/>
        </w:rPr>
        <w:t> braku umiejętności w przystosowaniu do życia młodzieży opuszczającej całodobowe placówki opiekuńczo-wychowawcze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, </w:t>
      </w:r>
      <w:r w:rsidR="0023482B" w:rsidRPr="007413C9">
        <w:rPr>
          <w:rFonts w:ascii="Times New Roman" w:eastAsia="Times New Roman" w:hAnsi="Times New Roman"/>
          <w:lang w:eastAsia="pl-PL"/>
        </w:rPr>
        <w:t>trudności w integracji cudzoziemców, którzy uzyskali w</w:t>
      </w:r>
      <w:r w:rsidR="007413C9">
        <w:rPr>
          <w:rFonts w:ascii="Times New Roman" w:eastAsia="Times New Roman" w:hAnsi="Times New Roman"/>
          <w:lang w:eastAsia="pl-PL"/>
        </w:rPr>
        <w:t> </w:t>
      </w:r>
      <w:r w:rsidR="0023482B" w:rsidRPr="007413C9">
        <w:rPr>
          <w:rFonts w:ascii="Times New Roman" w:eastAsia="Times New Roman" w:hAnsi="Times New Roman"/>
          <w:lang w:eastAsia="pl-PL"/>
        </w:rPr>
        <w:t>Rzeczypospolitej Polskiej status uch</w:t>
      </w:r>
      <w:r w:rsidR="007F46B8" w:rsidRPr="007413C9">
        <w:rPr>
          <w:rFonts w:ascii="Times New Roman" w:eastAsia="Times New Roman" w:hAnsi="Times New Roman"/>
          <w:lang w:eastAsia="pl-PL"/>
        </w:rPr>
        <w:t>odźcy lub ochronę uzupełniającą,</w:t>
      </w:r>
      <w:r w:rsidR="0023482B" w:rsidRPr="007413C9">
        <w:rPr>
          <w:rFonts w:ascii="Times New Roman" w:eastAsia="Times New Roman" w:hAnsi="Times New Roman"/>
          <w:lang w:eastAsia="pl-PL"/>
        </w:rPr>
        <w:t>  trudności w</w:t>
      </w:r>
      <w:r w:rsidR="007413C9">
        <w:rPr>
          <w:rFonts w:ascii="Times New Roman" w:eastAsia="Times New Roman" w:hAnsi="Times New Roman"/>
          <w:lang w:eastAsia="pl-PL"/>
        </w:rPr>
        <w:t> </w:t>
      </w:r>
      <w:r w:rsidR="0023482B" w:rsidRPr="007413C9">
        <w:rPr>
          <w:rFonts w:ascii="Times New Roman" w:eastAsia="Times New Roman" w:hAnsi="Times New Roman"/>
          <w:lang w:eastAsia="pl-PL"/>
        </w:rPr>
        <w:t xml:space="preserve">przystosowaniu do życia 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po zwolnieniu z zakładu karnego, alkoholizmu lub narkomanii, </w:t>
      </w:r>
      <w:r w:rsidR="0023482B" w:rsidRPr="007413C9">
        <w:rPr>
          <w:rFonts w:ascii="Times New Roman" w:eastAsia="Times New Roman" w:hAnsi="Times New Roman"/>
          <w:lang w:eastAsia="pl-PL"/>
        </w:rPr>
        <w:t>zdarzenia losowego i</w:t>
      </w:r>
      <w:r w:rsidR="007F46B8" w:rsidRPr="007413C9">
        <w:rPr>
          <w:rFonts w:ascii="Times New Roman" w:eastAsia="Times New Roman" w:hAnsi="Times New Roman"/>
          <w:lang w:eastAsia="pl-PL"/>
        </w:rPr>
        <w:t> </w:t>
      </w:r>
      <w:r w:rsidR="0023482B" w:rsidRPr="007413C9">
        <w:rPr>
          <w:rFonts w:ascii="Times New Roman" w:eastAsia="Times New Roman" w:hAnsi="Times New Roman"/>
          <w:lang w:eastAsia="pl-PL"/>
        </w:rPr>
        <w:t>sytuacji kryzysowej</w:t>
      </w:r>
      <w:r w:rsidR="007F46B8" w:rsidRPr="007413C9">
        <w:rPr>
          <w:rFonts w:ascii="Times New Roman" w:eastAsia="Times New Roman" w:hAnsi="Times New Roman"/>
          <w:lang w:eastAsia="pl-PL"/>
        </w:rPr>
        <w:t xml:space="preserve">, </w:t>
      </w:r>
      <w:r w:rsidR="0023482B" w:rsidRPr="007413C9">
        <w:rPr>
          <w:rFonts w:ascii="Times New Roman" w:eastAsia="Times New Roman" w:hAnsi="Times New Roman"/>
          <w:lang w:eastAsia="pl-PL"/>
        </w:rPr>
        <w:t>klęski żywiołowej lub ekologicznej.</w:t>
      </w:r>
    </w:p>
    <w:p w:rsidR="00AB12C9" w:rsidRPr="007413C9" w:rsidRDefault="007F46B8" w:rsidP="007F46B8">
      <w:pPr>
        <w:spacing w:after="0" w:line="36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Pomoc, o której mowa powyżej przyznawana jest</w:t>
      </w:r>
      <w:r w:rsidR="00AB12C9" w:rsidRPr="007413C9">
        <w:rPr>
          <w:rFonts w:ascii="Times New Roman" w:eastAsia="Times New Roman" w:hAnsi="Times New Roman"/>
          <w:lang w:eastAsia="pl-PL"/>
        </w:rPr>
        <w:t>, na podstawie decyzji dyrektora sz</w:t>
      </w:r>
      <w:r w:rsidRPr="007413C9">
        <w:rPr>
          <w:rFonts w:ascii="Times New Roman" w:eastAsia="Times New Roman" w:hAnsi="Times New Roman"/>
          <w:lang w:eastAsia="pl-PL"/>
        </w:rPr>
        <w:t>koły, do której uczęszcza uczeń.</w:t>
      </w:r>
      <w:r w:rsidR="00AB12C9" w:rsidRPr="007413C9">
        <w:rPr>
          <w:rFonts w:ascii="Times New Roman" w:eastAsia="Times New Roman" w:hAnsi="Times New Roman"/>
          <w:lang w:eastAsia="pl-PL"/>
        </w:rPr>
        <w:t xml:space="preserve"> </w:t>
      </w:r>
    </w:p>
    <w:p w:rsidR="00E62614" w:rsidRPr="007413C9" w:rsidRDefault="00E62614" w:rsidP="00E6261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niezależnie od dochodu uczniom:</w:t>
      </w:r>
    </w:p>
    <w:p w:rsidR="00E62614" w:rsidRPr="007413C9" w:rsidRDefault="00E62614" w:rsidP="00E62614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słabowidzącym </w:t>
      </w:r>
      <w:r w:rsidRPr="007413C9">
        <w:rPr>
          <w:rFonts w:ascii="Times New Roman" w:hAnsi="Times New Roman" w:cs="Times New Roman"/>
          <w:sz w:val="22"/>
          <w:szCs w:val="22"/>
        </w:rPr>
        <w:t>posiadającym orzeczenie o potrzebie kształcenia specjalnego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</w:p>
    <w:p w:rsidR="00E62614" w:rsidRPr="007413C9" w:rsidRDefault="00E62614" w:rsidP="00E62614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niesłyszącym </w:t>
      </w:r>
      <w:r w:rsidRPr="007413C9">
        <w:rPr>
          <w:rFonts w:ascii="Times New Roman" w:hAnsi="Times New Roman" w:cs="Times New Roman"/>
          <w:sz w:val="22"/>
          <w:szCs w:val="22"/>
        </w:rPr>
        <w:t>posiadającym orzeczenie o potrzebie kształcenia specjalnego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</w:p>
    <w:p w:rsidR="00E62614" w:rsidRPr="007413C9" w:rsidRDefault="00E62614" w:rsidP="00E62614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upośledzeniem umysłowym w stopniu lekkim </w:t>
      </w:r>
      <w:r w:rsidRPr="007413C9">
        <w:rPr>
          <w:rFonts w:ascii="Times New Roman" w:hAnsi="Times New Roman" w:cs="Times New Roman"/>
          <w:sz w:val="22"/>
          <w:szCs w:val="22"/>
        </w:rPr>
        <w:t>posiadającym orzeczenie o</w:t>
      </w:r>
      <w:r w:rsidR="007F46B8" w:rsidRPr="007413C9">
        <w:rPr>
          <w:rFonts w:ascii="Times New Roman" w:hAnsi="Times New Roman" w:cs="Times New Roman"/>
          <w:sz w:val="22"/>
          <w:szCs w:val="22"/>
        </w:rPr>
        <w:t> </w:t>
      </w:r>
      <w:r w:rsidRPr="007413C9">
        <w:rPr>
          <w:rFonts w:ascii="Times New Roman" w:hAnsi="Times New Roman" w:cs="Times New Roman"/>
          <w:sz w:val="22"/>
          <w:szCs w:val="22"/>
        </w:rPr>
        <w:t>potrzebie kształcenia specjalnego</w:t>
      </w: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</w:p>
    <w:p w:rsidR="00E62614" w:rsidRPr="007413C9" w:rsidRDefault="00E62614" w:rsidP="00E62614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413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uczniom z niepełnosprawnościami sprzężonymi, w przypadku gdy jedną z niepełnosprawności jest niepełnosprawność wymieniona wyżej </w:t>
      </w:r>
      <w:r w:rsidRPr="007413C9">
        <w:rPr>
          <w:rFonts w:ascii="Times New Roman" w:hAnsi="Times New Roman" w:cs="Times New Roman"/>
          <w:sz w:val="22"/>
          <w:szCs w:val="22"/>
        </w:rPr>
        <w:t xml:space="preserve"> - posiadającym orzeczenie o potrzebie kształcenia specjalnego</w:t>
      </w:r>
    </w:p>
    <w:p w:rsidR="00AC360A" w:rsidRPr="007413C9" w:rsidRDefault="00AC360A" w:rsidP="00AC360A">
      <w:pPr>
        <w:pStyle w:val="Nagwek3"/>
        <w:numPr>
          <w:ilvl w:val="0"/>
          <w:numId w:val="6"/>
        </w:numPr>
        <w:rPr>
          <w:rFonts w:ascii="Times New Roman" w:hAnsi="Times New Roman"/>
          <w:color w:val="003366"/>
        </w:rPr>
      </w:pPr>
      <w:r w:rsidRPr="007413C9">
        <w:rPr>
          <w:rFonts w:ascii="Times New Roman" w:hAnsi="Times New Roman"/>
          <w:color w:val="003366"/>
        </w:rPr>
        <w:t>Jak ubiegać się o pomoc ?</w:t>
      </w:r>
    </w:p>
    <w:p w:rsidR="00AC360A" w:rsidRPr="007413C9" w:rsidRDefault="00AC360A" w:rsidP="00AC360A">
      <w:pPr>
        <w:rPr>
          <w:rFonts w:ascii="Times New Roman" w:hAnsi="Times New Roman"/>
        </w:rPr>
      </w:pPr>
    </w:p>
    <w:p w:rsidR="004062C7" w:rsidRPr="007413C9" w:rsidRDefault="00AC360A" w:rsidP="001B0EA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413C9">
        <w:rPr>
          <w:rFonts w:ascii="Times New Roman" w:hAnsi="Times New Roman" w:cs="Times New Roman"/>
          <w:sz w:val="22"/>
          <w:szCs w:val="22"/>
        </w:rPr>
        <w:t xml:space="preserve">Aby </w:t>
      </w:r>
      <w:r w:rsidR="00F24104" w:rsidRPr="007413C9">
        <w:rPr>
          <w:rFonts w:ascii="Times New Roman" w:hAnsi="Times New Roman" w:cs="Times New Roman"/>
          <w:sz w:val="22"/>
          <w:szCs w:val="22"/>
        </w:rPr>
        <w:t>otrzymać</w:t>
      </w:r>
      <w:r w:rsidRPr="007413C9">
        <w:rPr>
          <w:rFonts w:ascii="Times New Roman" w:hAnsi="Times New Roman" w:cs="Times New Roman"/>
          <w:sz w:val="22"/>
          <w:szCs w:val="22"/>
        </w:rPr>
        <w:t xml:space="preserve"> pomoc na zakup podręczników należy</w:t>
      </w:r>
      <w:r w:rsidR="004062C7" w:rsidRPr="007413C9">
        <w:rPr>
          <w:rFonts w:ascii="Times New Roman" w:hAnsi="Times New Roman" w:cs="Times New Roman"/>
          <w:sz w:val="22"/>
          <w:szCs w:val="22"/>
        </w:rPr>
        <w:t>:</w:t>
      </w:r>
      <w:r w:rsidRPr="007413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360A" w:rsidRDefault="00AC360A" w:rsidP="004062C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3C9">
        <w:rPr>
          <w:rFonts w:ascii="Times New Roman" w:hAnsi="Times New Roman" w:cs="Times New Roman"/>
          <w:sz w:val="22"/>
          <w:szCs w:val="22"/>
        </w:rPr>
        <w:lastRenderedPageBreak/>
        <w:t xml:space="preserve">złożyć wniosek </w:t>
      </w:r>
      <w:r w:rsidRPr="007413C9">
        <w:rPr>
          <w:rFonts w:ascii="Times New Roman" w:hAnsi="Times New Roman" w:cs="Times New Roman"/>
          <w:b/>
          <w:sz w:val="22"/>
          <w:szCs w:val="22"/>
        </w:rPr>
        <w:t>do dyrektora szkoły do której uczeń będzie uczęszczał w roku szkolnym 2012/2013</w:t>
      </w:r>
      <w:r w:rsidRPr="007413C9">
        <w:rPr>
          <w:rFonts w:ascii="Times New Roman" w:hAnsi="Times New Roman" w:cs="Times New Roman"/>
          <w:sz w:val="22"/>
          <w:szCs w:val="22"/>
        </w:rPr>
        <w:t>. Wniosek może złożyć rodzic ucznia</w:t>
      </w:r>
      <w:r w:rsidR="001B0EA0" w:rsidRPr="007413C9">
        <w:rPr>
          <w:rFonts w:ascii="Times New Roman" w:hAnsi="Times New Roman" w:cs="Times New Roman"/>
          <w:sz w:val="22"/>
          <w:szCs w:val="22"/>
        </w:rPr>
        <w:t>,</w:t>
      </w:r>
      <w:r w:rsidRPr="007413C9">
        <w:rPr>
          <w:rFonts w:ascii="Times New Roman" w:hAnsi="Times New Roman" w:cs="Times New Roman"/>
          <w:sz w:val="22"/>
          <w:szCs w:val="22"/>
        </w:rPr>
        <w:t xml:space="preserve"> prawny opiekun, rodzic zastępczy, a</w:t>
      </w:r>
      <w:r w:rsidR="007F46B8" w:rsidRPr="007413C9">
        <w:rPr>
          <w:rFonts w:ascii="Times New Roman" w:hAnsi="Times New Roman" w:cs="Times New Roman"/>
          <w:sz w:val="22"/>
          <w:szCs w:val="22"/>
        </w:rPr>
        <w:t> </w:t>
      </w:r>
      <w:r w:rsidRPr="007413C9">
        <w:rPr>
          <w:rFonts w:ascii="Times New Roman" w:hAnsi="Times New Roman" w:cs="Times New Roman"/>
          <w:sz w:val="22"/>
          <w:szCs w:val="22"/>
        </w:rPr>
        <w:t>także nauczyciel, pracownik socjaln</w:t>
      </w:r>
      <w:r w:rsidR="001B0EA0" w:rsidRPr="007413C9">
        <w:rPr>
          <w:rFonts w:ascii="Times New Roman" w:hAnsi="Times New Roman" w:cs="Times New Roman"/>
          <w:sz w:val="22"/>
          <w:szCs w:val="22"/>
        </w:rPr>
        <w:t>y</w:t>
      </w:r>
      <w:r w:rsidRPr="007413C9">
        <w:rPr>
          <w:rFonts w:ascii="Times New Roman" w:hAnsi="Times New Roman" w:cs="Times New Roman"/>
          <w:sz w:val="22"/>
          <w:szCs w:val="22"/>
        </w:rPr>
        <w:t xml:space="preserve"> lub inn</w:t>
      </w:r>
      <w:r w:rsidR="001B0EA0" w:rsidRPr="007413C9">
        <w:rPr>
          <w:rFonts w:ascii="Times New Roman" w:hAnsi="Times New Roman" w:cs="Times New Roman"/>
          <w:sz w:val="22"/>
          <w:szCs w:val="22"/>
        </w:rPr>
        <w:t>a</w:t>
      </w:r>
      <w:r w:rsidRPr="007413C9">
        <w:rPr>
          <w:rFonts w:ascii="Times New Roman" w:hAnsi="Times New Roman" w:cs="Times New Roman"/>
          <w:sz w:val="22"/>
          <w:szCs w:val="22"/>
        </w:rPr>
        <w:t xml:space="preserve"> osob</w:t>
      </w:r>
      <w:r w:rsidR="001B0EA0" w:rsidRPr="007413C9">
        <w:rPr>
          <w:rFonts w:ascii="Times New Roman" w:hAnsi="Times New Roman" w:cs="Times New Roman"/>
          <w:sz w:val="22"/>
          <w:szCs w:val="22"/>
        </w:rPr>
        <w:t>a</w:t>
      </w:r>
      <w:r w:rsidRPr="007413C9">
        <w:rPr>
          <w:rFonts w:ascii="Times New Roman" w:hAnsi="Times New Roman" w:cs="Times New Roman"/>
          <w:sz w:val="22"/>
          <w:szCs w:val="22"/>
        </w:rPr>
        <w:t xml:space="preserve"> - za zgodą przedstawiciela ustawowego lub rodziców zastępczych. </w:t>
      </w:r>
      <w:r w:rsidR="00673141" w:rsidRPr="007413C9">
        <w:rPr>
          <w:rFonts w:ascii="Times New Roman" w:hAnsi="Times New Roman" w:cs="Times New Roman"/>
          <w:sz w:val="22"/>
          <w:szCs w:val="22"/>
        </w:rPr>
        <w:t>Wniosek składa się w terminie ustalonym przez wójta gminy, burmistrza lub prezydenta miasta. Do wniosku należy dołączyć zaświadczenie o wysokości dochodów. W uzasadnionych przypadkach do wniosku można dołączyć zamiast zaświadczenia o wysokości dochodów – oświadczenie o wysokości dochodów. W przypadku ubiegania się o pomoc dla ucznia, którego rodzina korzysta ze świadczeń pieniężnych z</w:t>
      </w:r>
      <w:r w:rsidR="007413C9">
        <w:rPr>
          <w:rFonts w:ascii="Times New Roman" w:hAnsi="Times New Roman" w:cs="Times New Roman"/>
          <w:sz w:val="22"/>
          <w:szCs w:val="22"/>
        </w:rPr>
        <w:t> </w:t>
      </w:r>
      <w:r w:rsidR="00AC4858">
        <w:rPr>
          <w:rFonts w:ascii="Times New Roman" w:hAnsi="Times New Roman" w:cs="Times New Roman"/>
          <w:sz w:val="22"/>
          <w:szCs w:val="22"/>
        </w:rPr>
        <w:t>pomocy s</w:t>
      </w:r>
      <w:r w:rsidR="00673141" w:rsidRPr="007413C9">
        <w:rPr>
          <w:rFonts w:ascii="Times New Roman" w:hAnsi="Times New Roman" w:cs="Times New Roman"/>
          <w:sz w:val="22"/>
          <w:szCs w:val="22"/>
        </w:rPr>
        <w:t>połecznej w formie zasiłku stałego lub okresowego, można przedłożyć – zamiast zaświadczenia o wysokości dochodów – zaświadczenie o</w:t>
      </w:r>
      <w:r w:rsidR="007F46B8" w:rsidRPr="007413C9">
        <w:rPr>
          <w:rFonts w:ascii="Times New Roman" w:hAnsi="Times New Roman" w:cs="Times New Roman"/>
          <w:sz w:val="22"/>
          <w:szCs w:val="22"/>
        </w:rPr>
        <w:t> </w:t>
      </w:r>
      <w:r w:rsidR="00673141" w:rsidRPr="007413C9">
        <w:rPr>
          <w:rFonts w:ascii="Times New Roman" w:hAnsi="Times New Roman" w:cs="Times New Roman"/>
          <w:sz w:val="22"/>
          <w:szCs w:val="22"/>
        </w:rPr>
        <w:t>korzystaniu ze świadczeń pieniężnych w formie zasiłku stałego lub okresowego. W</w:t>
      </w:r>
      <w:r w:rsidR="007F46B8" w:rsidRPr="007413C9">
        <w:rPr>
          <w:rFonts w:ascii="Times New Roman" w:hAnsi="Times New Roman" w:cs="Times New Roman"/>
          <w:sz w:val="22"/>
          <w:szCs w:val="22"/>
        </w:rPr>
        <w:t> </w:t>
      </w:r>
      <w:r w:rsidR="00673141" w:rsidRPr="007413C9">
        <w:rPr>
          <w:rFonts w:ascii="Times New Roman" w:hAnsi="Times New Roman" w:cs="Times New Roman"/>
          <w:sz w:val="22"/>
          <w:szCs w:val="22"/>
        </w:rPr>
        <w:t>przypadku ucznia klasy I szkoły podstawowej, można przedłożyć zamiast zaświadczenia o wysokości dochodów – zaświadczenie o korzystaniu ze świadczeń rodzinnych w formie zasiłku rodzinnego lub dodatku do zasiłku rodzinnego. W przypadku rodzin ubiegających się o pomoc z kryterium pozadochodowego do wniosku należy dołączyć uzasadnienie.</w:t>
      </w:r>
    </w:p>
    <w:p w:rsidR="0045628A" w:rsidRPr="007413C9" w:rsidRDefault="0045628A" w:rsidP="0045628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28A">
        <w:rPr>
          <w:rFonts w:ascii="Times New Roman" w:hAnsi="Times New Roman" w:cs="Times New Roman"/>
          <w:b/>
          <w:sz w:val="22"/>
          <w:szCs w:val="22"/>
        </w:rPr>
        <w:t>Termin złożenia wniosku upływa …………………………………-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628A">
        <w:rPr>
          <w:rFonts w:ascii="Times New Roman" w:hAnsi="Times New Roman" w:cs="Times New Roman"/>
          <w:i/>
          <w:color w:val="FF0000"/>
          <w:sz w:val="22"/>
          <w:szCs w:val="22"/>
        </w:rPr>
        <w:t>termin wskaz</w:t>
      </w:r>
      <w:r w:rsidR="00582070">
        <w:rPr>
          <w:rFonts w:ascii="Times New Roman" w:hAnsi="Times New Roman" w:cs="Times New Roman"/>
          <w:i/>
          <w:color w:val="FF0000"/>
          <w:sz w:val="22"/>
          <w:szCs w:val="22"/>
        </w:rPr>
        <w:t>any przez</w:t>
      </w:r>
      <w:r w:rsidRPr="0045628A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gmin</w:t>
      </w:r>
      <w:r w:rsidR="00582070">
        <w:rPr>
          <w:rFonts w:ascii="Times New Roman" w:hAnsi="Times New Roman" w:cs="Times New Roman"/>
          <w:i/>
          <w:color w:val="FF0000"/>
          <w:sz w:val="22"/>
          <w:szCs w:val="22"/>
        </w:rPr>
        <w:t>ę</w:t>
      </w:r>
    </w:p>
    <w:p w:rsidR="004062C7" w:rsidRPr="007413C9" w:rsidRDefault="00F24104" w:rsidP="004062C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3C9">
        <w:rPr>
          <w:rFonts w:ascii="Times New Roman" w:hAnsi="Times New Roman" w:cs="Times New Roman"/>
          <w:sz w:val="22"/>
          <w:szCs w:val="22"/>
        </w:rPr>
        <w:t>r</w:t>
      </w:r>
      <w:r w:rsidR="004062C7" w:rsidRPr="007413C9">
        <w:rPr>
          <w:rFonts w:ascii="Times New Roman" w:hAnsi="Times New Roman" w:cs="Times New Roman"/>
          <w:sz w:val="22"/>
          <w:szCs w:val="22"/>
        </w:rPr>
        <w:t>odzice (prawni opiekunowie</w:t>
      </w:r>
      <w:r w:rsidRPr="007413C9">
        <w:rPr>
          <w:rFonts w:ascii="Times New Roman" w:hAnsi="Times New Roman" w:cs="Times New Roman"/>
          <w:sz w:val="22"/>
          <w:szCs w:val="22"/>
        </w:rPr>
        <w:t>) dokonują zakupu</w:t>
      </w:r>
      <w:r w:rsidR="004564F8" w:rsidRPr="007413C9">
        <w:rPr>
          <w:rFonts w:ascii="Times New Roman" w:hAnsi="Times New Roman" w:cs="Times New Roman"/>
          <w:sz w:val="22"/>
          <w:szCs w:val="22"/>
        </w:rPr>
        <w:t xml:space="preserve"> podręczników.</w:t>
      </w:r>
    </w:p>
    <w:p w:rsidR="004564F8" w:rsidRPr="007413C9" w:rsidRDefault="00F24104" w:rsidP="004564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z</w:t>
      </w:r>
      <w:r w:rsidR="004564F8" w:rsidRPr="007413C9">
        <w:rPr>
          <w:rFonts w:ascii="Times New Roman" w:eastAsia="Times New Roman" w:hAnsi="Times New Roman"/>
          <w:lang w:eastAsia="pl-PL"/>
        </w:rPr>
        <w:t>wrotu kosztów zakupu podręczników dokona dyrektor szkoły, po przedłożeniu dowodu zakupu. W przypadku szkół prowadzonych przez inne jednostki niż gmina (np. powiat) zwrotu kosztów zakupu podręczników dokona odpowiednio wójt, burmistrz lub prezydent miasta, właściwy ze względu na siedzibę szkoły.</w:t>
      </w:r>
    </w:p>
    <w:p w:rsidR="004564F8" w:rsidRPr="007413C9" w:rsidRDefault="004564F8" w:rsidP="004564F8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  <w:color w:val="000000"/>
        </w:rPr>
        <w:t xml:space="preserve">W przypadku zakupów indywidualnych dowodem zakupu podręczników jest faktura VAT wystawiona imiennie na ucznia, rodzica, prawnego opiekuna lub rodzica zastępczego lub rachunek, paragon lub oświadczenie o zakupie podręczników. </w:t>
      </w:r>
      <w:r w:rsidRPr="007413C9">
        <w:rPr>
          <w:rFonts w:ascii="Times New Roman" w:hAnsi="Times New Roman"/>
        </w:rPr>
        <w:t>W przypadku oświadczenia o</w:t>
      </w:r>
      <w:r w:rsidR="007413C9">
        <w:rPr>
          <w:rFonts w:ascii="Times New Roman" w:hAnsi="Times New Roman"/>
        </w:rPr>
        <w:t> </w:t>
      </w:r>
      <w:r w:rsidRPr="007413C9">
        <w:rPr>
          <w:rFonts w:ascii="Times New Roman" w:hAnsi="Times New Roman"/>
        </w:rPr>
        <w:t xml:space="preserve">zakupie podręczników należy podać informację o rozliczeniu wydatków tylko w ramach programu „Wyprawka szkolna”. </w:t>
      </w:r>
    </w:p>
    <w:p w:rsidR="004564F8" w:rsidRPr="007413C9" w:rsidRDefault="004564F8" w:rsidP="004564F8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7413C9">
        <w:rPr>
          <w:rFonts w:ascii="Times New Roman" w:hAnsi="Times New Roman"/>
        </w:rPr>
        <w:t>W przypadku zakupu podręczników dla grupy uczniów, koszty zakupu podręczników są</w:t>
      </w:r>
      <w:r w:rsidR="007413C9">
        <w:rPr>
          <w:rFonts w:ascii="Times New Roman" w:hAnsi="Times New Roman"/>
        </w:rPr>
        <w:t> </w:t>
      </w:r>
      <w:r w:rsidRPr="007413C9">
        <w:rPr>
          <w:rFonts w:ascii="Times New Roman" w:hAnsi="Times New Roman"/>
        </w:rPr>
        <w:t>zwracane po przedłożeniu potwierdzenia zakupu wystawionego przez podmiot dokonujący zakupu. Potwierdzenie zakupu powinno zawierać: imię i nazwisko ucznia, klasę, do której uczeń będzie uczęszczał, adres szkoły, wykaz zakupionych podręczników, kwotę zakupu, datę zakupu i czytelny podpis podmiotu, który dokonał zakupu. Podmiot dokonujący zakupu podręczników wystawia potwierdzenie zakupu na podstawie faktury VAT oraz listy uczniów, dla których zakupiono podręczniki.</w:t>
      </w:r>
    </w:p>
    <w:p w:rsidR="004564F8" w:rsidRPr="007413C9" w:rsidRDefault="00F24104" w:rsidP="004062C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3C9">
        <w:rPr>
          <w:rFonts w:ascii="Times New Roman" w:eastAsia="Times New Roman" w:hAnsi="Times New Roman" w:cs="Times New Roman"/>
          <w:sz w:val="22"/>
          <w:szCs w:val="22"/>
          <w:lang w:eastAsia="pl-PL"/>
        </w:rPr>
        <w:t>r</w:t>
      </w:r>
      <w:r w:rsidR="004564F8" w:rsidRPr="007413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ealizacja zwrotu kosztów zakupu podręczników, nastąpi </w:t>
      </w:r>
      <w:r w:rsidR="004564F8" w:rsidRPr="007413C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 dnia 15 listopada 2012 r.</w:t>
      </w:r>
    </w:p>
    <w:p w:rsidR="001B0EA0" w:rsidRPr="007413C9" w:rsidRDefault="001B0EA0" w:rsidP="001B0E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0EA0" w:rsidRPr="007413C9" w:rsidRDefault="00F22E16" w:rsidP="001B0EA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3C9">
        <w:rPr>
          <w:rFonts w:ascii="Times New Roman" w:eastAsia="Times New Roman" w:hAnsi="Times New Roman" w:cs="Times New Roman"/>
          <w:b/>
          <w:bCs/>
          <w:color w:val="003366"/>
          <w:sz w:val="22"/>
          <w:szCs w:val="22"/>
        </w:rPr>
        <w:t>Jaką wysokość</w:t>
      </w:r>
      <w:r w:rsidR="001B0EA0" w:rsidRPr="007413C9">
        <w:rPr>
          <w:rFonts w:ascii="Times New Roman" w:eastAsia="Times New Roman" w:hAnsi="Times New Roman" w:cs="Times New Roman"/>
          <w:b/>
          <w:bCs/>
          <w:color w:val="003366"/>
          <w:sz w:val="22"/>
          <w:szCs w:val="22"/>
        </w:rPr>
        <w:t xml:space="preserve"> dofinansowania do podręczników można otrzymać?</w:t>
      </w:r>
    </w:p>
    <w:p w:rsidR="00F22E16" w:rsidRPr="007413C9" w:rsidRDefault="007413C9" w:rsidP="007F46B8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Wysokość pomocy</w:t>
      </w:r>
      <w:r w:rsidR="00F22E16" w:rsidRPr="007413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może przekroczyć</w:t>
      </w:r>
      <w:r w:rsidR="00F22E16" w:rsidRPr="007413C9">
        <w:rPr>
          <w:rFonts w:ascii="Times New Roman" w:hAnsi="Times New Roman" w:cs="Times New Roman"/>
          <w:sz w:val="22"/>
          <w:szCs w:val="22"/>
        </w:rPr>
        <w:t xml:space="preserve"> kwot:</w:t>
      </w:r>
    </w:p>
    <w:p w:rsidR="001B40EE" w:rsidRPr="007413C9" w:rsidRDefault="001B40EE" w:rsidP="007F46B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180 zł dla uczniów klas I-III szkoły podstawowej</w:t>
      </w:r>
    </w:p>
    <w:p w:rsidR="001B40EE" w:rsidRPr="007413C9" w:rsidRDefault="001B40EE" w:rsidP="007F46B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210 zł dla uczniów klas IV szkoły podstawowej oraz niepełnosprawnych uczniów klas IV-VI szkoły podstawowej</w:t>
      </w:r>
    </w:p>
    <w:p w:rsidR="001B40EE" w:rsidRPr="007413C9" w:rsidRDefault="001B40EE" w:rsidP="007F46B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325 zł dla niepełnosprawnych uczniów gimnazjum</w:t>
      </w:r>
    </w:p>
    <w:p w:rsidR="001B40EE" w:rsidRPr="007413C9" w:rsidRDefault="001B40EE" w:rsidP="007F46B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413C9">
        <w:rPr>
          <w:rFonts w:ascii="Times New Roman" w:eastAsia="Times New Roman" w:hAnsi="Times New Roman"/>
          <w:lang w:eastAsia="pl-PL"/>
        </w:rPr>
        <w:t>352 zł dla uczniów klasy I szkół ponadgimnazjalnych i niepełnosprawnych uczniów szkół ponadgimnazjalnych</w:t>
      </w:r>
    </w:p>
    <w:p w:rsidR="00AC360A" w:rsidRPr="007413C9" w:rsidRDefault="00AC360A" w:rsidP="00AC360A">
      <w:pPr>
        <w:rPr>
          <w:rFonts w:ascii="Times New Roman" w:hAnsi="Times New Roman"/>
        </w:rPr>
      </w:pPr>
    </w:p>
    <w:p w:rsidR="0035081A" w:rsidRPr="007413C9" w:rsidRDefault="0035081A" w:rsidP="0035081A">
      <w:pPr>
        <w:rPr>
          <w:rFonts w:ascii="Times New Roman" w:hAnsi="Times New Roman"/>
        </w:rPr>
      </w:pPr>
    </w:p>
    <w:p w:rsidR="004421DD" w:rsidRPr="007413C9" w:rsidRDefault="004421DD" w:rsidP="0035081A">
      <w:pPr>
        <w:spacing w:after="0" w:line="360" w:lineRule="auto"/>
        <w:jc w:val="both"/>
        <w:rPr>
          <w:rFonts w:ascii="Times New Roman" w:hAnsi="Times New Roman"/>
        </w:rPr>
      </w:pPr>
    </w:p>
    <w:p w:rsidR="004421DD" w:rsidRPr="007413C9" w:rsidRDefault="004421DD" w:rsidP="004421DD">
      <w:pPr>
        <w:ind w:left="360"/>
        <w:rPr>
          <w:rFonts w:ascii="Times New Roman" w:hAnsi="Times New Roman"/>
        </w:rPr>
      </w:pPr>
    </w:p>
    <w:p w:rsidR="004421DD" w:rsidRPr="007413C9" w:rsidRDefault="004421DD" w:rsidP="004421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4D2D32" w:rsidRPr="007413C9" w:rsidRDefault="004D2D32">
      <w:pPr>
        <w:rPr>
          <w:rFonts w:ascii="Times New Roman" w:hAnsi="Times New Roman"/>
        </w:rPr>
      </w:pPr>
    </w:p>
    <w:sectPr w:rsidR="004D2D32" w:rsidRPr="007413C9" w:rsidSect="004D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0E5"/>
    <w:multiLevelType w:val="hybridMultilevel"/>
    <w:tmpl w:val="1ABE7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BF0"/>
    <w:multiLevelType w:val="hybridMultilevel"/>
    <w:tmpl w:val="15525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0E90"/>
    <w:multiLevelType w:val="hybridMultilevel"/>
    <w:tmpl w:val="DCC4D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13F"/>
    <w:multiLevelType w:val="hybridMultilevel"/>
    <w:tmpl w:val="E6B0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B20B0"/>
    <w:multiLevelType w:val="hybridMultilevel"/>
    <w:tmpl w:val="5A8AE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3AFA"/>
    <w:multiLevelType w:val="hybridMultilevel"/>
    <w:tmpl w:val="8CFC3798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64EA3F1C"/>
    <w:multiLevelType w:val="hybridMultilevel"/>
    <w:tmpl w:val="2B500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D2B9D"/>
    <w:multiLevelType w:val="multilevel"/>
    <w:tmpl w:val="D84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D63BD"/>
    <w:multiLevelType w:val="hybridMultilevel"/>
    <w:tmpl w:val="31784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1E2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characterSpacingControl w:val="doNotCompress"/>
  <w:compat/>
  <w:rsids>
    <w:rsidRoot w:val="00583F07"/>
    <w:rsid w:val="000630BE"/>
    <w:rsid w:val="00080BB7"/>
    <w:rsid w:val="000F2A3B"/>
    <w:rsid w:val="00173BF8"/>
    <w:rsid w:val="00180CCE"/>
    <w:rsid w:val="001B0EA0"/>
    <w:rsid w:val="001B40EE"/>
    <w:rsid w:val="001D0153"/>
    <w:rsid w:val="0023482B"/>
    <w:rsid w:val="0035081A"/>
    <w:rsid w:val="00351DF6"/>
    <w:rsid w:val="00403694"/>
    <w:rsid w:val="004062C7"/>
    <w:rsid w:val="004421DD"/>
    <w:rsid w:val="0045628A"/>
    <w:rsid w:val="004564F8"/>
    <w:rsid w:val="004D2D32"/>
    <w:rsid w:val="00582070"/>
    <w:rsid w:val="00583F07"/>
    <w:rsid w:val="005F16AD"/>
    <w:rsid w:val="00672685"/>
    <w:rsid w:val="00673141"/>
    <w:rsid w:val="00693190"/>
    <w:rsid w:val="007413C9"/>
    <w:rsid w:val="00781F0B"/>
    <w:rsid w:val="007A7280"/>
    <w:rsid w:val="007C6EB3"/>
    <w:rsid w:val="007F46B8"/>
    <w:rsid w:val="008A6B50"/>
    <w:rsid w:val="008C46CB"/>
    <w:rsid w:val="009757CD"/>
    <w:rsid w:val="00AB12C9"/>
    <w:rsid w:val="00AC360A"/>
    <w:rsid w:val="00AC4858"/>
    <w:rsid w:val="00C77462"/>
    <w:rsid w:val="00DB4015"/>
    <w:rsid w:val="00DB57B7"/>
    <w:rsid w:val="00E62614"/>
    <w:rsid w:val="00EA75D5"/>
    <w:rsid w:val="00F22E16"/>
    <w:rsid w:val="00F24104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1D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1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1DD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4421DD"/>
    <w:pPr>
      <w:ind w:left="720"/>
      <w:contextualSpacing/>
    </w:pPr>
  </w:style>
  <w:style w:type="paragraph" w:customStyle="1" w:styleId="Default">
    <w:name w:val="Default"/>
    <w:rsid w:val="00350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36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karz\Desktop\Informacja%20o%20wyprawce%20szkolnej%20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wyprawce szkolnej .</Template>
  <TotalTime>2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cp:lastPrinted>2012-05-30T09:06:00Z</cp:lastPrinted>
  <dcterms:created xsi:type="dcterms:W3CDTF">2012-08-28T10:32:00Z</dcterms:created>
  <dcterms:modified xsi:type="dcterms:W3CDTF">2012-08-28T10:34:00Z</dcterms:modified>
</cp:coreProperties>
</file>